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4960DF" w:rsidRPr="005D1320" w:rsidRDefault="004960DF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4960DF" w:rsidRPr="005D1320" w:rsidRDefault="004960DF" w:rsidP="008B5782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  <w:r w:rsidRPr="005D1320">
        <w:rPr>
          <w:rFonts w:ascii="Times New Roman" w:hAnsi="Times New Roman" w:cs="Times New Roman"/>
          <w:b/>
          <w:bCs/>
          <w:color w:val="3388FF"/>
          <w:sz w:val="52"/>
          <w:szCs w:val="52"/>
        </w:rPr>
        <w:t xml:space="preserve">Отчет </w:t>
      </w:r>
    </w:p>
    <w:p w:rsidR="004960DF" w:rsidRPr="005D1320" w:rsidRDefault="004960DF" w:rsidP="008B5782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4960DF" w:rsidRPr="005D1320" w:rsidRDefault="004960DF" w:rsidP="008B5782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  <w:r w:rsidRPr="005D1320">
        <w:rPr>
          <w:rFonts w:ascii="Times New Roman" w:hAnsi="Times New Roman" w:cs="Times New Roman"/>
          <w:b/>
          <w:bCs/>
          <w:color w:val="3388FF"/>
          <w:sz w:val="52"/>
          <w:szCs w:val="52"/>
        </w:rPr>
        <w:t xml:space="preserve">Некоммерческой унитарной организации «Фонд капитального ремонта общего имущества в многоквартирных домах в Удмуртской Республике» </w:t>
      </w:r>
    </w:p>
    <w:p w:rsidR="004960DF" w:rsidRPr="005D1320" w:rsidRDefault="004960DF" w:rsidP="008B5782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4960DF" w:rsidRPr="005D1320" w:rsidRDefault="004960DF" w:rsidP="008B5782">
      <w:p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  <w:r w:rsidRPr="005D1320">
        <w:rPr>
          <w:rFonts w:ascii="Times New Roman" w:hAnsi="Times New Roman" w:cs="Times New Roman"/>
          <w:b/>
          <w:bCs/>
          <w:color w:val="3388FF"/>
          <w:sz w:val="52"/>
          <w:szCs w:val="52"/>
        </w:rPr>
        <w:t>за 2019 год</w:t>
      </w: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52"/>
          <w:szCs w:val="52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Pr="005D1320" w:rsidRDefault="005D1320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D1320" w:rsidRDefault="005D1320">
      <w:pPr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br w:type="page"/>
      </w:r>
    </w:p>
    <w:p w:rsidR="005D1320" w:rsidRDefault="005D1320" w:rsidP="005D1320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lastRenderedPageBreak/>
        <w:t>Введение.</w:t>
      </w:r>
    </w:p>
    <w:p w:rsidR="00C162BC" w:rsidRPr="005D1320" w:rsidRDefault="00C162BC" w:rsidP="005D1320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>2019 год – год проведения антикризисных мероприятий</w:t>
      </w:r>
    </w:p>
    <w:p w:rsidR="00C162BC" w:rsidRPr="005D1320" w:rsidRDefault="00C162BC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62BC" w:rsidRPr="005D1320" w:rsidRDefault="00C162BC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320">
        <w:rPr>
          <w:rFonts w:ascii="Times New Roman" w:hAnsi="Times New Roman" w:cs="Times New Roman"/>
          <w:bCs/>
          <w:sz w:val="28"/>
          <w:szCs w:val="28"/>
        </w:rPr>
        <w:t>2019 год стал для Фонда кап</w:t>
      </w:r>
      <w:r w:rsidR="005D1320">
        <w:rPr>
          <w:rFonts w:ascii="Times New Roman" w:hAnsi="Times New Roman" w:cs="Times New Roman"/>
          <w:bCs/>
          <w:sz w:val="28"/>
          <w:szCs w:val="28"/>
        </w:rPr>
        <w:t xml:space="preserve">итального 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ремонта 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в УР </w:t>
      </w:r>
      <w:r w:rsidRPr="005D1320">
        <w:rPr>
          <w:rFonts w:ascii="Times New Roman" w:hAnsi="Times New Roman" w:cs="Times New Roman"/>
          <w:bCs/>
          <w:sz w:val="28"/>
          <w:szCs w:val="28"/>
        </w:rPr>
        <w:t>годом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 преодоления </w:t>
      </w:r>
      <w:r w:rsidR="00E169A0">
        <w:rPr>
          <w:rFonts w:ascii="Times New Roman" w:hAnsi="Times New Roman" w:cs="Times New Roman"/>
          <w:bCs/>
          <w:sz w:val="28"/>
          <w:szCs w:val="28"/>
        </w:rPr>
        <w:t xml:space="preserve">ряда 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>кризисных явлений</w:t>
      </w:r>
      <w:r w:rsidR="005D1320">
        <w:rPr>
          <w:rFonts w:ascii="Times New Roman" w:hAnsi="Times New Roman" w:cs="Times New Roman"/>
          <w:bCs/>
          <w:sz w:val="28"/>
          <w:szCs w:val="28"/>
        </w:rPr>
        <w:t>,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общих 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для строительной отрасли региона, так и </w:t>
      </w:r>
      <w:r w:rsidR="005D1320">
        <w:rPr>
          <w:rFonts w:ascii="Times New Roman" w:hAnsi="Times New Roman" w:cs="Times New Roman"/>
          <w:bCs/>
          <w:sz w:val="28"/>
          <w:szCs w:val="28"/>
        </w:rPr>
        <w:t>специфичных, характерных для системы капитального ремонта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9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деятельности Фонда и с которыми предстоит </w:t>
      </w:r>
      <w:r w:rsidR="00E169A0">
        <w:rPr>
          <w:rFonts w:ascii="Times New Roman" w:hAnsi="Times New Roman" w:cs="Times New Roman"/>
          <w:bCs/>
          <w:sz w:val="28"/>
          <w:szCs w:val="28"/>
        </w:rPr>
        <w:t>столкнуться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 xml:space="preserve"> в самом ближайшем будущем.</w:t>
      </w:r>
    </w:p>
    <w:p w:rsidR="00E169A0" w:rsidRDefault="00E169A0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>ажным вопросом, который стал общим для рег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иональных 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>операторов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 xml:space="preserve"> в стране, стал вопрос повышения финансовой устойчивости Фондов капремонта.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Необходимость решения этого сложнейшего вопроса – перспектива ближайших лет. Для его решения </w:t>
      </w:r>
      <w:r w:rsidR="00776F9C" w:rsidRPr="005D1320">
        <w:rPr>
          <w:rFonts w:ascii="Times New Roman" w:hAnsi="Times New Roman" w:cs="Times New Roman"/>
          <w:bCs/>
          <w:sz w:val="28"/>
          <w:szCs w:val="28"/>
        </w:rPr>
        <w:t>Председателем Правительства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 xml:space="preserve"> УР был принят план обеспечения финансовой устойчивости региональной программы капремонта, рассчитанный до 31 декабря 2021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Исполнителем плана станут наряду с Фондом органы исполнительной власти Удмуртской Республики и органы местного самоуправления. </w:t>
      </w:r>
    </w:p>
    <w:p w:rsidR="00C162BC" w:rsidRPr="005D1320" w:rsidRDefault="00E169A0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год стал годом налаживания отношений с органами местного самоуправления, управляющими организациями, общественностью. С 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>администрациями муниципальных образований были подписаны соглашения о взаимодействии и сотрудничестве по вопросам капремонта</w:t>
      </w:r>
      <w:r>
        <w:rPr>
          <w:rFonts w:ascii="Times New Roman" w:hAnsi="Times New Roman" w:cs="Times New Roman"/>
          <w:bCs/>
          <w:sz w:val="28"/>
          <w:szCs w:val="28"/>
        </w:rPr>
        <w:t>, в рамках которых предстоит провести инвентаризацию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 xml:space="preserve"> жилищного фонда и исключ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 xml:space="preserve"> из Краткосрочного плана дом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162BC" w:rsidRPr="005D1320">
        <w:rPr>
          <w:rFonts w:ascii="Times New Roman" w:hAnsi="Times New Roman" w:cs="Times New Roman"/>
          <w:bCs/>
          <w:sz w:val="28"/>
          <w:szCs w:val="28"/>
        </w:rPr>
        <w:t>, проведение капремонта в которых нецелесообразно.</w:t>
      </w:r>
    </w:p>
    <w:p w:rsidR="00C162BC" w:rsidRPr="005D1320" w:rsidRDefault="00C162BC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320">
        <w:rPr>
          <w:rFonts w:ascii="Times New Roman" w:hAnsi="Times New Roman" w:cs="Times New Roman"/>
          <w:bCs/>
          <w:sz w:val="28"/>
          <w:szCs w:val="28"/>
        </w:rPr>
        <w:t xml:space="preserve">Также в 2019 году </w:t>
      </w:r>
      <w:r w:rsidR="00125B46">
        <w:rPr>
          <w:rFonts w:ascii="Times New Roman" w:hAnsi="Times New Roman" w:cs="Times New Roman"/>
          <w:bCs/>
          <w:sz w:val="28"/>
          <w:szCs w:val="28"/>
        </w:rPr>
        <w:t xml:space="preserve">продолжилась нормотворческая деятельность в сфере капитального ремонта. При активном участии Фонда 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Госсоветом Удмуртии были приняты изменения в Закон </w:t>
      </w:r>
      <w:r w:rsidR="00125B46">
        <w:rPr>
          <w:rFonts w:ascii="Times New Roman" w:hAnsi="Times New Roman" w:cs="Times New Roman"/>
          <w:bCs/>
          <w:sz w:val="28"/>
          <w:szCs w:val="28"/>
        </w:rPr>
        <w:t>УР «Об организации проведения капитального ремонта общего имущества в многоквартирных домах в Удмуртской Республике»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об исключении из программы капитального ремонта домов с численностью квартир менее 5</w:t>
      </w:r>
      <w:r w:rsidR="00125B46">
        <w:rPr>
          <w:rFonts w:ascii="Times New Roman" w:hAnsi="Times New Roman" w:cs="Times New Roman"/>
          <w:bCs/>
          <w:sz w:val="28"/>
          <w:szCs w:val="28"/>
        </w:rPr>
        <w:t>, Правительством УР принято решение об установлении новых размеров взносов на капитальный ремонт на 2020 год.</w:t>
      </w:r>
    </w:p>
    <w:p w:rsidR="00C162BC" w:rsidRDefault="00C162BC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320">
        <w:rPr>
          <w:rFonts w:ascii="Times New Roman" w:hAnsi="Times New Roman" w:cs="Times New Roman"/>
          <w:bCs/>
          <w:sz w:val="28"/>
          <w:szCs w:val="28"/>
        </w:rPr>
        <w:t xml:space="preserve">Таким образом, в 2019 году с учетом актуализации стоящих задач по обеспечению выполнения Региональной программы капитального ремонта общего имущества в МКД </w:t>
      </w:r>
      <w:r w:rsidR="00125B46" w:rsidRPr="005D1320">
        <w:rPr>
          <w:rFonts w:ascii="Times New Roman" w:hAnsi="Times New Roman" w:cs="Times New Roman"/>
          <w:bCs/>
          <w:sz w:val="28"/>
          <w:szCs w:val="28"/>
        </w:rPr>
        <w:t xml:space="preserve">в деятельности Фонда </w:t>
      </w:r>
      <w:r w:rsidRPr="005D1320">
        <w:rPr>
          <w:rFonts w:ascii="Times New Roman" w:hAnsi="Times New Roman" w:cs="Times New Roman"/>
          <w:bCs/>
          <w:sz w:val="28"/>
          <w:szCs w:val="28"/>
        </w:rPr>
        <w:t>получили развитие основные направления, определенные целями создания рег</w:t>
      </w:r>
      <w:r w:rsidR="00125B46"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Pr="005D1320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="00125B46"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</w:t>
      </w:r>
      <w:r w:rsidRPr="005D13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782" w:rsidRPr="00F91B33" w:rsidRDefault="008B5782" w:rsidP="008B578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33">
        <w:rPr>
          <w:rFonts w:ascii="Times New Roman" w:hAnsi="Times New Roman" w:cs="Times New Roman"/>
          <w:bCs/>
          <w:sz w:val="28"/>
          <w:szCs w:val="28"/>
        </w:rPr>
        <w:t>В 2020 году предстоит продолжить работу по выстраиванию отношений с органами государственной власти Удмуртской Республики, подрядными организациями, органами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 гражданами</w:t>
      </w:r>
      <w:r w:rsidRPr="00F91B33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современных технологий и программного обеспечения, которое позволит построить работу на принципах максимальной открытости и оперативности.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этого планируется продолжить формирование бизнес-процессов согласования документов, развивать систему приема граждан через многофункциональные центры, перейти на электронную систему документооборота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Directum</w:t>
      </w:r>
      <w:r>
        <w:rPr>
          <w:rFonts w:ascii="Times New Roman" w:hAnsi="Times New Roman" w:cs="Times New Roman"/>
          <w:bCs/>
          <w:sz w:val="28"/>
          <w:szCs w:val="28"/>
        </w:rPr>
        <w:t>, развивать систему отчетности через выгрузки в 1С и АИС «Реформа ЖКХ» в ГИС ЖКХ, улучшить функционал личного кабинета на сайте Фонда капитального ремонта.</w:t>
      </w:r>
    </w:p>
    <w:p w:rsidR="00125B46" w:rsidRDefault="00125B46">
      <w:pPr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br w:type="page"/>
      </w:r>
    </w:p>
    <w:p w:rsidR="000416D9" w:rsidRPr="00125B46" w:rsidRDefault="00125B46" w:rsidP="00125B46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125B46">
        <w:rPr>
          <w:rFonts w:ascii="Times New Roman" w:hAnsi="Times New Roman" w:cs="Times New Roman"/>
          <w:b/>
          <w:bCs/>
          <w:color w:val="3388FF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</w:t>
      </w:r>
      <w:r w:rsidR="000416D9" w:rsidRPr="00125B46">
        <w:rPr>
          <w:rFonts w:ascii="Times New Roman" w:hAnsi="Times New Roman" w:cs="Times New Roman"/>
          <w:b/>
          <w:bCs/>
          <w:color w:val="3388FF"/>
          <w:sz w:val="28"/>
          <w:szCs w:val="28"/>
        </w:rPr>
        <w:t>Цели и основные направления деятельности Фонда</w:t>
      </w:r>
    </w:p>
    <w:p w:rsidR="0096515E" w:rsidRPr="005D1320" w:rsidRDefault="0096515E" w:rsidP="005D13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/>
          <w:bCs/>
          <w:color w:val="FFFFFF"/>
          <w:sz w:val="28"/>
          <w:szCs w:val="28"/>
        </w:rPr>
        <w:t>08</w:t>
      </w:r>
    </w:p>
    <w:p w:rsidR="00670E15" w:rsidRPr="005D1320" w:rsidRDefault="0096515E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0416D9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на территории Удмуртии долгосрочной системы капитального ремонта многоквартирных домов и обеспечения своевременного проведения капитального ремонта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в многоквартирных домах Распоряжением 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t xml:space="preserve">Удмуртской Республики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№ 247-р от 21 апреля 2014 года создана</w:t>
      </w:r>
      <w:r w:rsidR="00670E1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и за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t>регистрирована 19 </w:t>
      </w:r>
      <w:r w:rsidR="00670E1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t xml:space="preserve">2014 года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некоммерческая организация «Фонд кап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итального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ремонта 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общего имущества в многоквартирных домах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в У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дмуртской 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>еспублике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Фонд)</w:t>
      </w:r>
      <w:r w:rsidR="00E7324B" w:rsidRPr="005D13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0E1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в 2019 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t>году Фонд отметил 5</w:t>
      </w:r>
      <w:r w:rsidR="00125B46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670E15" w:rsidRPr="005D1320">
        <w:rPr>
          <w:rFonts w:ascii="Times New Roman" w:hAnsi="Times New Roman" w:cs="Times New Roman"/>
          <w:color w:val="000000"/>
          <w:sz w:val="28"/>
          <w:szCs w:val="28"/>
        </w:rPr>
        <w:t>летие.</w:t>
      </w:r>
    </w:p>
    <w:p w:rsidR="000416D9" w:rsidRPr="005D1320" w:rsidRDefault="00E7324B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учредителя от имени Правительства Удмуртии осуществляет Министерство строительства, </w:t>
      </w:r>
      <w:r w:rsidR="0084415B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и энергетики </w:t>
      </w:r>
      <w:r w:rsidR="00D34D44" w:rsidRPr="005D1320">
        <w:rPr>
          <w:rFonts w:ascii="Times New Roman" w:hAnsi="Times New Roman" w:cs="Times New Roman"/>
          <w:color w:val="000000"/>
          <w:sz w:val="28"/>
          <w:szCs w:val="28"/>
        </w:rPr>
        <w:t>Удмуртской Р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еспублики.</w:t>
      </w:r>
    </w:p>
    <w:p w:rsidR="00704AE1" w:rsidRPr="005D1320" w:rsidRDefault="00704AE1" w:rsidP="00704AE1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Целью работы Фонда является улучшение условий проживания граждан путем проведения капитального ремонта домов за счет взносов, уплачиваемых собственниками помещений в МКД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сроки,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программой капитального ремонта, утвержденной Постановлением Правительства УР от 19 мая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№ 186.</w:t>
      </w:r>
    </w:p>
    <w:p w:rsidR="00704AE1" w:rsidRDefault="00704AE1" w:rsidP="00704AE1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качестве инструмента достижения поставленных целей применяется механизм сбора и аккумулирования взносов на капитальный ремонт, уплачиваемых собственниками помещений в многоквартирн</w:t>
      </w:r>
      <w:r w:rsidR="0084415B">
        <w:rPr>
          <w:rFonts w:ascii="Times New Roman" w:hAnsi="Times New Roman" w:cs="Times New Roman"/>
          <w:color w:val="000000"/>
          <w:sz w:val="28"/>
          <w:szCs w:val="28"/>
        </w:rPr>
        <w:t xml:space="preserve">ых домах; исполнения функций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</w:t>
      </w:r>
      <w:r w:rsidR="0084415B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по капремонту и финансирование расходов на капитальный ремонт. Достижение поставленных целей также осуществляется путем проведения информационно-разъяснительной и иной деятельности, направленной на просвещение граждан в сфере жилищно-коммунального хозяйства.</w:t>
      </w:r>
    </w:p>
    <w:p w:rsidR="00154407" w:rsidRPr="005D1320" w:rsidRDefault="0096515E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BB3D79" w:rsidRPr="005D1320">
        <w:rPr>
          <w:rFonts w:ascii="Times New Roman" w:hAnsi="Times New Roman" w:cs="Times New Roman"/>
          <w:b/>
          <w:color w:val="000000"/>
          <w:sz w:val="28"/>
          <w:szCs w:val="28"/>
        </w:rPr>
        <w:t>азванные цели деятельности определяют</w:t>
      </w:r>
      <w:r w:rsidRPr="005D1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 и особенности функционирования</w:t>
      </w:r>
      <w:r w:rsidR="003F4762" w:rsidRPr="005D1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3D79" w:rsidRPr="005D1320">
        <w:rPr>
          <w:rFonts w:ascii="Times New Roman" w:hAnsi="Times New Roman" w:cs="Times New Roman"/>
          <w:b/>
          <w:color w:val="000000"/>
          <w:sz w:val="28"/>
          <w:szCs w:val="28"/>
        </w:rPr>
        <w:t>Фонда</w:t>
      </w:r>
      <w:r w:rsidR="003F4762" w:rsidRPr="005D1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/>
          <w:color w:val="000000"/>
          <w:sz w:val="28"/>
          <w:szCs w:val="28"/>
        </w:rPr>
        <w:t>в отчетном периоде.</w:t>
      </w:r>
    </w:p>
    <w:p w:rsidR="0084415B" w:rsidRDefault="0084415B" w:rsidP="0084415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782" w:rsidRDefault="008B5782" w:rsidP="0084415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407" w:rsidRPr="0084415B" w:rsidRDefault="0084415B" w:rsidP="0084415B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</w:t>
      </w:r>
      <w:r w:rsidR="00154407"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>Функционирование рег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ионального </w:t>
      </w:r>
      <w:r w:rsidR="00154407"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>оператора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по </w:t>
      </w:r>
      <w:r w:rsidR="00154407"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>капитально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му </w:t>
      </w:r>
      <w:r w:rsidR="00154407"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>ремонт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у</w:t>
      </w:r>
      <w:r w:rsidR="00154407" w:rsidRPr="0084415B"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многоквартирных домов</w:t>
      </w: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основу системы капитального ремонта положена обязанность собственников помещений аккумулировать средства, необходимые для финансирования затрат на проведение работ по капитальному ремонту, путем уплаты обязательных ежемесячных взносов.</w:t>
      </w: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Региональными системами капитального ремонта предусмотрено:</w:t>
      </w: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• планирование и проведение капитального ремонта в отношении каждого многоквартирного дома;</w:t>
      </w: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• организация целевого финансирования из всех источников, включая средства государственной и муниципальной поддержки, средства собственников, финансирование расходов на предоставление субсидий малоимущим гражданам;</w:t>
      </w:r>
    </w:p>
    <w:p w:rsidR="00154407" w:rsidRPr="005D1320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организация работы регионального оператора капитального ремонта, обеспечивающего сбор целевых средств и организацию капитального ремонта многоквартирных домов.</w:t>
      </w:r>
    </w:p>
    <w:p w:rsidR="00611E9A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действующую Региональную программу капитального ремонта в Удмуртии включено 7187 домов общей площадью 22,5 млн кв. метров, в которых проживает более 897 тыс человек.</w:t>
      </w:r>
    </w:p>
    <w:p w:rsidR="008044F5" w:rsidRDefault="008044F5" w:rsidP="008044F5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Фонд выступает организатором мероприятий, направленных на реализацию Региональной программы капитального ремонта общего имущества в многоквартирных домах, расположенных на территории Удмуртии, собственники помещений в которых аккумулируют средства на капитальный ремонт на счете Фонда.</w:t>
      </w:r>
      <w:r w:rsidRPr="005D1320">
        <w:rPr>
          <w:rFonts w:ascii="Times New Roman" w:hAnsi="Times New Roman" w:cs="Times New Roman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из 7187 многоквартирных домов Удмуртии это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020 многоквартирных домах общей площадью 7,2 млн кв. метров, где проживает более 288 тыс человек. Это 55,9% домов или 32%   от общего количества квадратных метров. Такая разница в процентном соотношении объясняется тем, что на общем счете рег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ионального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оператора в основном находятся дома старой застройки, тогда как на спец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иальных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счетах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большие дома и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высотные новостройки.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данный показатель постоянно меняется: «рентабельная» часть домов принимает решение о формировании фонда капитального ремонта на отдельно специальном счете многоквартирного дома и «уходит» вместе с накоплениями, собранными Фондом за 5 с лишним лет, другие дома «приходят» на общий счет, так как не справились с задачей своевременно накопить средства и выполнить необходимый ремонт, либо собираемость в доме настолько мала, что дом неинтересен владельцу специального счета – управляющей организации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процесс наряду с отсутствием иных источников финансирования кроме взносов собственников не позволяет обеспечить в полном объеме капитальный ремонт в объеме, определенном Региональной программой.</w:t>
      </w:r>
    </w:p>
    <w:p w:rsidR="008044F5" w:rsidRPr="005D1320" w:rsidRDefault="008044F5" w:rsidP="008044F5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Кроме того, практика перехода домов с общего счета на спецсчет и обратно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ела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к затруднению финансового планирования 2-го и 3-го годов трехлетнего периода 2019-2021 годов. Так, затраты регионального оператора планировались исходя из объема сбора взносов на капитальный ремонт, но возникли непредвиденные расходы по перечислению средств на вновь открываемые спецсчета.</w:t>
      </w:r>
    </w:p>
    <w:p w:rsidR="008044F5" w:rsidRPr="005D1320" w:rsidRDefault="008044F5" w:rsidP="008044F5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Эта ситуация находит отражение и в статистике по собираемости взносов. В соответствии с рекомендациями по заполнению ежеквартального отчёта КР-2 по состоянию на 01.01.2020 года уровень собираемости за 2019 год составляет 89,1%. Вместе с тем по домам, которые формировали фонд капитального ремонта на общем счете с начала реализации программы, собираемость составляет 93%.</w:t>
      </w:r>
    </w:p>
    <w:p w:rsidR="008044F5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минимального взноса на капитальный ремонт в Удмуртии </w:t>
      </w:r>
      <w:r w:rsidR="0084415B">
        <w:rPr>
          <w:rFonts w:ascii="Times New Roman" w:hAnsi="Times New Roman" w:cs="Times New Roman"/>
          <w:color w:val="000000"/>
          <w:sz w:val="28"/>
          <w:szCs w:val="28"/>
        </w:rPr>
        <w:t>с 2015 года по 2019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составлял 6,70 руб/кв.м в месяц в домах без лифта и 7,30 руб/кв.м. в месяц в домах с лифтом. С 1 января 2020 размер минимального взноса равен 8,00 и 8,70 руб/кв.м. соответственно.</w:t>
      </w:r>
      <w:r w:rsidRPr="005D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9A" w:rsidRPr="005D1320" w:rsidRDefault="0084415B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по сведениям Ассоциации региональных операторов</w:t>
      </w:r>
      <w:r w:rsidR="008044F5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РФ с</w:t>
      </w:r>
      <w:r w:rsidR="00154407" w:rsidRPr="005D1320">
        <w:rPr>
          <w:rFonts w:ascii="Times New Roman" w:hAnsi="Times New Roman" w:cs="Times New Roman"/>
          <w:color w:val="000000"/>
          <w:sz w:val="28"/>
          <w:szCs w:val="28"/>
        </w:rPr>
        <w:t>редний взнос на капремонт в субъектах РФ в 2019 году составлял 8,57 руб/кв.м.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54407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32 регионах России предусмотрено бюджетное </w:t>
      </w:r>
      <w:r w:rsidR="00154407" w:rsidRPr="005D13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софинансирование капремонта со стороны субъекта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154407" w:rsidRPr="005D1320">
        <w:rPr>
          <w:rFonts w:ascii="Times New Roman" w:hAnsi="Times New Roman" w:cs="Times New Roman"/>
          <w:color w:val="000000"/>
          <w:sz w:val="28"/>
          <w:szCs w:val="28"/>
        </w:rPr>
        <w:t>, а в 64 регионах – и со стороны муниципалитета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44F5" w:rsidRPr="005D1320">
        <w:rPr>
          <w:rFonts w:ascii="Times New Roman" w:hAnsi="Times New Roman" w:cs="Times New Roman"/>
          <w:color w:val="000000"/>
          <w:sz w:val="28"/>
          <w:szCs w:val="28"/>
        </w:rPr>
        <w:t>тогда как в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F5" w:rsidRPr="005D1320">
        <w:rPr>
          <w:rFonts w:ascii="Times New Roman" w:hAnsi="Times New Roman" w:cs="Times New Roman"/>
          <w:color w:val="000000"/>
          <w:sz w:val="28"/>
          <w:szCs w:val="28"/>
        </w:rPr>
        <w:t>Удмуртии средства собственников являются единственным источником финансирования работ по капитальному ремонту</w:t>
      </w:r>
      <w:r w:rsidR="00154407" w:rsidRPr="005D1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4F5" w:rsidRDefault="00C67BFF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Фондом капремонта проводится большая претензионная работа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 xml:space="preserve"> с должниками по уплате взносов на капитальный ремонт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. Так, в 2019 году в суды было подано исковых заявлений на сумму 23,7 млн руб. Всего в 2019 году было взыскано с физических и юридических лиц 52 млн руб. </w:t>
      </w:r>
    </w:p>
    <w:p w:rsidR="006B1797" w:rsidRPr="005D1320" w:rsidRDefault="00A979C3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Еще одним действенным механизмом сбора средств является акция «Новый год – без долгов!»</w:t>
      </w:r>
      <w:r w:rsidR="006B1797" w:rsidRPr="005D13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1797" w:rsidRPr="005D1320">
        <w:rPr>
          <w:rFonts w:ascii="Times New Roman" w:hAnsi="Times New Roman" w:cs="Times New Roman"/>
          <w:sz w:val="28"/>
          <w:szCs w:val="28"/>
        </w:rPr>
        <w:t xml:space="preserve"> </w:t>
      </w:r>
      <w:r w:rsidR="006B1797" w:rsidRPr="005D1320">
        <w:rPr>
          <w:rFonts w:ascii="Times New Roman" w:hAnsi="Times New Roman" w:cs="Times New Roman"/>
          <w:color w:val="000000"/>
          <w:sz w:val="28"/>
          <w:szCs w:val="28"/>
        </w:rPr>
        <w:t>В ее рамках жители республики могут оплатить задолженность по взносам на капитальный ремонт до 20 января 2020 года без пени. Важное условие: задолженность необходимо погасить в полном объеме.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6B1797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кция проходит в третий раз. В 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 xml:space="preserve">2018 году </w:t>
      </w:r>
      <w:r w:rsidR="006B1797" w:rsidRPr="005D1320">
        <w:rPr>
          <w:rFonts w:ascii="Times New Roman" w:hAnsi="Times New Roman" w:cs="Times New Roman"/>
          <w:color w:val="000000"/>
          <w:sz w:val="28"/>
          <w:szCs w:val="28"/>
        </w:rPr>
        <w:t>в ней приняли участие 170 жителей, закрыв долги на 1 млн рублей. В 201</w:t>
      </w:r>
      <w:r w:rsidR="008044F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B1797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году жители Удмуртии погасили 1,5 миллиона рублей задолженности. </w:t>
      </w:r>
    </w:p>
    <w:p w:rsidR="00154407" w:rsidRDefault="00154407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782" w:rsidRPr="005D1320" w:rsidRDefault="008B578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DA2" w:rsidRPr="00D5497C" w:rsidRDefault="00D5497C" w:rsidP="00D5497C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497C">
        <w:rPr>
          <w:rFonts w:ascii="Times New Roman" w:hAnsi="Times New Roman" w:cs="Times New Roman"/>
          <w:b/>
          <w:bCs/>
          <w:color w:val="3388FF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</w:t>
      </w:r>
      <w:r w:rsidR="00681DA2" w:rsidRPr="00D5497C">
        <w:rPr>
          <w:rFonts w:ascii="Times New Roman" w:hAnsi="Times New Roman" w:cs="Times New Roman"/>
          <w:b/>
          <w:bCs/>
          <w:color w:val="3388FF"/>
          <w:sz w:val="28"/>
          <w:szCs w:val="28"/>
        </w:rPr>
        <w:t>Выполнение работ по капремонту в 2019 году</w:t>
      </w:r>
    </w:p>
    <w:p w:rsidR="0096515E" w:rsidRPr="005D1320" w:rsidRDefault="0096515E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E03" w:rsidRPr="00896E03" w:rsidRDefault="00896E03" w:rsidP="00896E03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96E03">
        <w:rPr>
          <w:rFonts w:ascii="Times New Roman" w:hAnsi="Times New Roman" w:cs="Times New Roman"/>
          <w:sz w:val="28"/>
          <w:szCs w:val="28"/>
        </w:rPr>
        <w:t>В 2019 году Фондом капитального ремонта в УР проводился капитальный ремонт в соответствии с Краткосрочными планами 2018, 2019 и 2020 гг. Всего в 2019 году отремонтировано 189 многоквартирных домов: 120 МКД – по Краткосрочному плану 2018 года, 66 МКД – по Краткосрочному плану 2019 года, 3 МКД - Краткосрочному плану 2020 года (рис.1).</w:t>
      </w:r>
    </w:p>
    <w:p w:rsidR="00896E03" w:rsidRPr="00896E03" w:rsidRDefault="00896E03" w:rsidP="00896E03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E4E8A4" wp14:editId="36BD93ED">
            <wp:extent cx="4781550" cy="33548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ма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498" cy="337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03" w:rsidRPr="00896E03" w:rsidRDefault="00896E03" w:rsidP="00896E03">
      <w:pPr>
        <w:spacing w:after="0"/>
        <w:ind w:left="435" w:right="141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96E03">
        <w:rPr>
          <w:rFonts w:ascii="Times New Roman" w:hAnsi="Times New Roman" w:cs="Times New Roman"/>
          <w:i/>
          <w:sz w:val="16"/>
          <w:szCs w:val="16"/>
        </w:rPr>
        <w:t>Рис.1</w:t>
      </w:r>
    </w:p>
    <w:p w:rsidR="00896E03" w:rsidRPr="00896E03" w:rsidRDefault="00896E03" w:rsidP="00896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E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B5F9C">
        <w:rPr>
          <w:rFonts w:ascii="Times New Roman" w:hAnsi="Times New Roman" w:cs="Times New Roman"/>
          <w:sz w:val="28"/>
          <w:szCs w:val="28"/>
        </w:rPr>
        <w:t xml:space="preserve">31 </w:t>
      </w:r>
      <w:r w:rsidRPr="00896E03">
        <w:rPr>
          <w:rFonts w:ascii="Times New Roman" w:hAnsi="Times New Roman" w:cs="Times New Roman"/>
          <w:sz w:val="28"/>
          <w:szCs w:val="28"/>
        </w:rPr>
        <w:t>декабр</w:t>
      </w:r>
      <w:r w:rsidR="005B5F9C">
        <w:rPr>
          <w:rFonts w:ascii="Times New Roman" w:hAnsi="Times New Roman" w:cs="Times New Roman"/>
          <w:sz w:val="28"/>
          <w:szCs w:val="28"/>
        </w:rPr>
        <w:t>я</w:t>
      </w:r>
      <w:r w:rsidRPr="00896E03">
        <w:rPr>
          <w:rFonts w:ascii="Times New Roman" w:hAnsi="Times New Roman" w:cs="Times New Roman"/>
          <w:sz w:val="28"/>
          <w:szCs w:val="28"/>
        </w:rPr>
        <w:t xml:space="preserve"> 2019 года по Краткосрочному плану 2018 года исполнение составляет 95,8%. Оставшиеся 4,2% приходятся на 30 видов работ, по которым пришлось расторгнуть договоры подряда с тремя подрядными организациями (отказался от выполнения работ по ряду объектов </w:t>
      </w:r>
      <w:r w:rsidRPr="00896E03">
        <w:rPr>
          <w:rFonts w:ascii="Times New Roman" w:hAnsi="Times New Roman" w:cs="Times New Roman"/>
          <w:sz w:val="28"/>
          <w:szCs w:val="28"/>
        </w:rPr>
        <w:lastRenderedPageBreak/>
        <w:t>в силу причин финансового характера  ООО «ОниксСтрой+»; не приступал к выполнению работ по ряду объектов в силу причин финансового характера ООО «Диалог»; объявлен банкротом ООО «ЭСКО») и вывести объекты на повторные электронные аукционы. Краткосрочный план 2019 года разделен на две части: первая часть – 55 домов со сроком выполнения работ до 31.12.2019, вторая – 235 домов со сроком выполнения работ до 31.12.2020. Первая часть исполнена на 100%, из второй уже сегодня завершены работы в 11 домах (рис.2).</w:t>
      </w:r>
      <w:bookmarkStart w:id="0" w:name="_GoBack"/>
      <w:bookmarkEnd w:id="0"/>
    </w:p>
    <w:p w:rsidR="00896E03" w:rsidRDefault="00896E03" w:rsidP="00896E03">
      <w:pPr>
        <w:pStyle w:val="a3"/>
        <w:spacing w:after="0"/>
        <w:ind w:left="795"/>
        <w:rPr>
          <w:noProof/>
          <w:lang w:eastAsia="ru-RU"/>
        </w:rPr>
      </w:pPr>
    </w:p>
    <w:p w:rsidR="00896E03" w:rsidRDefault="00896E03" w:rsidP="00896E03">
      <w:pPr>
        <w:pStyle w:val="a3"/>
        <w:spacing w:after="0"/>
        <w:ind w:left="795"/>
        <w:rPr>
          <w:noProof/>
          <w:lang w:eastAsia="ru-RU"/>
        </w:rPr>
      </w:pPr>
    </w:p>
    <w:p w:rsidR="00896E03" w:rsidRPr="005B5F9C" w:rsidRDefault="00896E03" w:rsidP="005B5F9C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0B55B" wp14:editId="449A17C2">
            <wp:extent cx="461962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26" t="29759" r="3979" b="7637"/>
                    <a:stretch/>
                  </pic:blipFill>
                  <pic:spPr bwMode="auto">
                    <a:xfrm>
                      <a:off x="0" y="0"/>
                      <a:ext cx="46196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E03" w:rsidRPr="00896E03" w:rsidRDefault="00896E03" w:rsidP="005B5F9C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B5F9C" w:rsidRDefault="005B5F9C" w:rsidP="005B5F9C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F91B33" w:rsidRDefault="00F91B33" w:rsidP="005B5F9C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5B5F9C" w:rsidRPr="00D5497C" w:rsidRDefault="005B5F9C" w:rsidP="005B5F9C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4</w:t>
      </w:r>
      <w:r w:rsidRPr="00D5497C">
        <w:rPr>
          <w:rFonts w:ascii="Times New Roman" w:hAnsi="Times New Roman" w:cs="Times New Roman"/>
          <w:b/>
          <w:bCs/>
          <w:color w:val="3388FF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Проведение торгов по выбору подрядных организаций</w:t>
      </w:r>
      <w:r w:rsidRPr="00D5497C"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в 2019 году</w:t>
      </w:r>
    </w:p>
    <w:p w:rsidR="005B5F9C" w:rsidRDefault="005B5F9C" w:rsidP="005B5F9C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5B5F9C" w:rsidRPr="005D1320" w:rsidRDefault="005B5F9C" w:rsidP="005B5F9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частвовать в торгах на проведение работ по капитальному ремонту могут только компании, вошедшие в Реестр подрядных организаций Удмуртской Республики. Предварительный отбор на включение компаний в Реестр проводится ежеквартально. В 2019 году Реестр квалифицированных подрядных организаций УР пополнился 66 организациями, 21 из которых зарегистрированы в Удмуртии. Сейчас в реестре 138 организаций.</w:t>
      </w:r>
    </w:p>
    <w:p w:rsidR="005B5F9C" w:rsidRPr="005D1320" w:rsidRDefault="005B5F9C" w:rsidP="005B5F9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Между тем, на участие в аукционах заявляется ограниченный круг подрядных организаций. Чтобы стимулировать компании к участию в аукционах, Фонд пересмотрел условия договоров с подрядчиками на выполнение работ. Так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были внесены изменения, касающиеся сокращения сроков оплаты, выплаты аванса и пересмотрено формирование лотов аукциона.</w:t>
      </w:r>
    </w:p>
    <w:p w:rsidR="005B5F9C" w:rsidRDefault="005B5F9C" w:rsidP="005B5F9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2019 году 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проведено 113 аукционов, из которых 58 закончились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заключением договоров (286 домов), не состоялись 49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23 аукциона были размещены повторно), 6 были отменены.</w:t>
      </w:r>
    </w:p>
    <w:p w:rsidR="005B5F9C" w:rsidRPr="005D1320" w:rsidRDefault="005B5F9C" w:rsidP="005B5F9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причин отсутствия</w:t>
      </w:r>
      <w:r w:rsidR="00652CA5">
        <w:rPr>
          <w:rFonts w:ascii="Times New Roman" w:hAnsi="Times New Roman" w:cs="Times New Roman"/>
          <w:bCs/>
          <w:sz w:val="28"/>
          <w:szCs w:val="28"/>
        </w:rPr>
        <w:t xml:space="preserve"> либо небольшого количества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заявок показал, что сокращение сроков оплаты и пересмотр объемов лотов не привело к ожидаемому результату по увеличению количества участников аукционов. </w:t>
      </w:r>
      <w:r w:rsidR="00652CA5">
        <w:rPr>
          <w:rFonts w:ascii="Times New Roman" w:hAnsi="Times New Roman" w:cs="Times New Roman"/>
          <w:bCs/>
          <w:sz w:val="28"/>
          <w:szCs w:val="28"/>
        </w:rPr>
        <w:t>Директором Фонда была проведена встреча со строительными организациями в рамках Круглого стола, на которой участники выразили мнение, что для них предпочтительнее участвовать в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</w:t>
      </w:r>
      <w:r w:rsidR="00652CA5">
        <w:rPr>
          <w:rFonts w:ascii="Times New Roman" w:hAnsi="Times New Roman" w:cs="Times New Roman"/>
          <w:bCs/>
          <w:sz w:val="28"/>
          <w:szCs w:val="28"/>
        </w:rPr>
        <w:t>ы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по капитальному ремонту объектов социальной сферы</w:t>
      </w:r>
      <w:r w:rsidR="00652CA5">
        <w:rPr>
          <w:rFonts w:ascii="Times New Roman" w:hAnsi="Times New Roman" w:cs="Times New Roman"/>
          <w:bCs/>
          <w:sz w:val="28"/>
          <w:szCs w:val="28"/>
        </w:rPr>
        <w:t xml:space="preserve"> (отсутствуют потенциальные конфликтные ситуации с жителями, объем работ на одном объекте позволяет получить больше прибыли, чем на нескольких многоквартирных домах). 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В результате значительное количество торгов не могли состояться, аукционы приходилось проводить повторно, было упущено летнее время. В итоге, когда торги состоялись, 232 вида работ </w:t>
      </w:r>
      <w:r w:rsidR="00652CA5">
        <w:rPr>
          <w:rFonts w:ascii="Times New Roman" w:hAnsi="Times New Roman" w:cs="Times New Roman"/>
          <w:bCs/>
          <w:sz w:val="28"/>
          <w:szCs w:val="28"/>
        </w:rPr>
        <w:t>было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перенес</w:t>
      </w:r>
      <w:r w:rsidR="00652CA5">
        <w:rPr>
          <w:rFonts w:ascii="Times New Roman" w:hAnsi="Times New Roman" w:cs="Times New Roman"/>
          <w:bCs/>
          <w:sz w:val="28"/>
          <w:szCs w:val="28"/>
        </w:rPr>
        <w:t>ено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на 2020 год по</w:t>
      </w:r>
      <w:r w:rsidR="00652CA5">
        <w:rPr>
          <w:rFonts w:ascii="Times New Roman" w:hAnsi="Times New Roman" w:cs="Times New Roman"/>
          <w:bCs/>
          <w:sz w:val="28"/>
          <w:szCs w:val="28"/>
        </w:rPr>
        <w:t xml:space="preserve"> основаниям, предусмотренным Постановлением Правительства РФ</w:t>
      </w:r>
      <w:r w:rsidRPr="005D1320">
        <w:rPr>
          <w:rFonts w:ascii="Times New Roman" w:hAnsi="Times New Roman" w:cs="Times New Roman"/>
          <w:bCs/>
          <w:sz w:val="28"/>
          <w:szCs w:val="28"/>
        </w:rPr>
        <w:t xml:space="preserve"> № 615 </w:t>
      </w:r>
      <w:r w:rsidR="00652CA5">
        <w:rPr>
          <w:rFonts w:ascii="Times New Roman" w:hAnsi="Times New Roman" w:cs="Times New Roman"/>
          <w:bCs/>
          <w:sz w:val="28"/>
          <w:szCs w:val="28"/>
        </w:rPr>
        <w:t xml:space="preserve">(по погодным условиям </w:t>
      </w:r>
      <w:r w:rsidRPr="005D1320">
        <w:rPr>
          <w:rFonts w:ascii="Times New Roman" w:hAnsi="Times New Roman" w:cs="Times New Roman"/>
          <w:bCs/>
          <w:sz w:val="28"/>
          <w:szCs w:val="28"/>
        </w:rPr>
        <w:t>в связи с началом отопительного периода</w:t>
      </w:r>
      <w:r w:rsidR="00652CA5">
        <w:rPr>
          <w:rFonts w:ascii="Times New Roman" w:hAnsi="Times New Roman" w:cs="Times New Roman"/>
          <w:bCs/>
          <w:sz w:val="28"/>
          <w:szCs w:val="28"/>
        </w:rPr>
        <w:t>)</w:t>
      </w:r>
      <w:r w:rsidRPr="005D13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E03" w:rsidRPr="005B5F9C" w:rsidRDefault="00896E03" w:rsidP="005B5F9C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B5F9C">
        <w:rPr>
          <w:rFonts w:ascii="Times New Roman" w:hAnsi="Times New Roman" w:cs="Times New Roman"/>
          <w:sz w:val="28"/>
          <w:szCs w:val="28"/>
        </w:rPr>
        <w:t xml:space="preserve">По Краткосрочному плану 2020 года заключены договоры на капитальный ремонт в 14 МКД, объявлены торги на проведение работ: размещено 6 электронных аукционов на проектные работы (132 МКД) и 8 на комплекс работ (проектные работы + работы на проведение работ) (78 МКД). </w:t>
      </w:r>
      <w:r w:rsidR="00652CA5">
        <w:rPr>
          <w:rFonts w:ascii="Times New Roman" w:hAnsi="Times New Roman" w:cs="Times New Roman"/>
          <w:sz w:val="28"/>
          <w:szCs w:val="28"/>
        </w:rPr>
        <w:t>Подготовлены</w:t>
      </w:r>
      <w:r w:rsidRPr="005B5F9C">
        <w:rPr>
          <w:rFonts w:ascii="Times New Roman" w:hAnsi="Times New Roman" w:cs="Times New Roman"/>
          <w:sz w:val="28"/>
          <w:szCs w:val="28"/>
        </w:rPr>
        <w:t xml:space="preserve"> дефектные ведомости для организации торгов на работы в 98 МКД.</w:t>
      </w:r>
    </w:p>
    <w:p w:rsidR="00704AE1" w:rsidRDefault="00704AE1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82" w:rsidRPr="005D1320" w:rsidRDefault="008B578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324" w:rsidRPr="00652CA5" w:rsidRDefault="00652CA5" w:rsidP="00652CA5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5. </w:t>
      </w:r>
      <w:r w:rsidRPr="00652CA5">
        <w:rPr>
          <w:rFonts w:ascii="Times New Roman" w:hAnsi="Times New Roman" w:cs="Times New Roman"/>
          <w:b/>
          <w:bCs/>
          <w:color w:val="3388FF"/>
          <w:sz w:val="28"/>
          <w:szCs w:val="28"/>
        </w:rPr>
        <w:t>Замена лифтов</w:t>
      </w:r>
    </w:p>
    <w:p w:rsidR="00680324" w:rsidRPr="005D1320" w:rsidRDefault="00680324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E38" w:rsidRDefault="00EB23FA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Важным этапом работы </w:t>
      </w:r>
      <w:r w:rsidR="00652CA5">
        <w:rPr>
          <w:rFonts w:ascii="Times New Roman" w:hAnsi="Times New Roman" w:cs="Times New Roman"/>
          <w:color w:val="000000"/>
          <w:sz w:val="28"/>
          <w:szCs w:val="28"/>
        </w:rPr>
        <w:t xml:space="preserve">Фонда в 2019 году 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="00652C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CA5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лифтов</w:t>
      </w:r>
      <w:r w:rsidR="00652CA5">
        <w:rPr>
          <w:rFonts w:ascii="Times New Roman" w:hAnsi="Times New Roman" w:cs="Times New Roman"/>
          <w:color w:val="000000"/>
          <w:sz w:val="28"/>
          <w:szCs w:val="28"/>
        </w:rPr>
        <w:t>, отслуживших нормативный срок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0E38" w:rsidRDefault="00D1645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Всего, с учетом лифтов в домах, собирающих средства на капитальный ремонт на спецсчетах в Удмуртии, требуют замены 2289 лифтов.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E38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Распоряжению Комиссии Таможенного союза от 17 декабря 2019 г. </w:t>
      </w:r>
      <w:r w:rsidR="000F0E3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0E38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204 срок замены лифтового оборудования, отработавшего 25 лет и более, продл</w:t>
      </w:r>
      <w:r w:rsidR="000F0E3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F0E38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до 5 февраля 2025 года.</w:t>
      </w:r>
      <w:r w:rsidR="000F0E3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тем, на замену более чем 2 тысяч лифтов необходимы средства в размере около 4 млрд.рублей, аккумулированных за счет взносов на капитальный ремонт и иных источников.</w:t>
      </w:r>
    </w:p>
    <w:p w:rsidR="000F0E38" w:rsidRPr="005D1320" w:rsidRDefault="000F0E38" w:rsidP="000F0E38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большинство домов, в которых требуется замена лифтов, формируют фонд капитального ремонта на специальном счете.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Доля лифтов, нуждающихся в ремонте,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домах, формирующих фонд капитального ремонта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на общем счёте рег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ионального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оператора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2,7% от общего количества лифтов – это 303 лифта в 101 МКД. </w:t>
      </w:r>
    </w:p>
    <w:p w:rsidR="00326152" w:rsidRDefault="00652CA5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сего в 2019 году Фонд отремонтировал </w:t>
      </w:r>
      <w:r w:rsidR="0039522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113 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>лифтов</w:t>
      </w:r>
      <w:r w:rsidR="000F0E38">
        <w:rPr>
          <w:rFonts w:ascii="Times New Roman" w:hAnsi="Times New Roman" w:cs="Times New Roman"/>
          <w:color w:val="000000"/>
          <w:sz w:val="28"/>
          <w:szCs w:val="28"/>
        </w:rPr>
        <w:t>, в том числе по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Краткосрочному плану </w:t>
      </w:r>
      <w:r w:rsidR="000F0E38">
        <w:rPr>
          <w:rFonts w:ascii="Times New Roman" w:hAnsi="Times New Roman" w:cs="Times New Roman"/>
          <w:color w:val="000000"/>
          <w:sz w:val="28"/>
          <w:szCs w:val="28"/>
        </w:rPr>
        <w:t xml:space="preserve">2019 года –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40 лифтов. 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6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67" w:rsidRPr="005D1320">
        <w:rPr>
          <w:rFonts w:ascii="Times New Roman" w:hAnsi="Times New Roman" w:cs="Times New Roman"/>
          <w:color w:val="000000"/>
          <w:sz w:val="28"/>
          <w:szCs w:val="28"/>
        </w:rPr>
        <w:t>з 303</w:t>
      </w:r>
      <w:r w:rsidR="0032615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лифтов ремонт в более ранний период (2022 – 2024 годы) требуют 68 лифтов в 24 МКД. Замена этих лифтов проводится Фондом в плановом режиме.</w:t>
      </w:r>
      <w:r w:rsidR="00326152" w:rsidRPr="005D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52" w:rsidRPr="005D1320" w:rsidRDefault="00D1645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существует риск массового перехода на общий счет домов, не уложившихся в 5-летний срок замены лифтов, но при этом истративших средства на другие непервоочередные виды работ.</w:t>
      </w:r>
    </w:p>
    <w:p w:rsidR="008B5782" w:rsidRDefault="00395225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Кстати, в 2019 году </w:t>
      </w:r>
      <w:r w:rsidR="001A3377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 Удмуртии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1A3377" w:rsidRPr="005D13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377" w:rsidRPr="005D1320">
        <w:rPr>
          <w:rFonts w:ascii="Times New Roman" w:hAnsi="Times New Roman" w:cs="Times New Roman"/>
          <w:color w:val="000000"/>
          <w:sz w:val="28"/>
          <w:szCs w:val="28"/>
        </w:rPr>
        <w:t>выпущены нормативные правовые акты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позволяющее на 20% снизить нагрузку на жителей многоквартирных домов при замене лифтов. </w:t>
      </w:r>
      <w:r w:rsidR="00D04F7D" w:rsidRPr="005D1320">
        <w:rPr>
          <w:rFonts w:ascii="Times New Roman" w:hAnsi="Times New Roman" w:cs="Times New Roman"/>
          <w:color w:val="000000"/>
          <w:sz w:val="28"/>
          <w:szCs w:val="28"/>
        </w:rPr>
        <w:t>При этом 14% расходной суммы возмещает республиканский бюджет, 6% - муниципальный. Минстроем УР была объявлена заявочная компания, в ходе которой были заключены договоры с</w:t>
      </w:r>
      <w:r w:rsidR="0020666A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управляющими </w:t>
      </w:r>
      <w:r w:rsidR="0050747F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компаниями на замену 39 лифтов, в том числе 3 лифтов в домах, аккумулирующих средства на капитальный ремонт на общем счете. Стоит отметить, что решение об участии в данной программе принимали сами жители по принципу инициативного бюджетирования, проанализировав свои финансовые возможности, а именно сумму накоплений на счете дома и приняв решение об увеличении взноса на капитальный ремонт на 1,5 руб.   </w:t>
      </w:r>
    </w:p>
    <w:p w:rsidR="00395225" w:rsidRPr="005D1320" w:rsidRDefault="00395225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04AE1" w:rsidRDefault="00704AE1" w:rsidP="00704AE1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AE1" w:rsidRPr="00704AE1" w:rsidRDefault="00D16452" w:rsidP="00D16452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6. </w:t>
      </w:r>
      <w:r w:rsidR="00704AE1" w:rsidRPr="00704AE1">
        <w:rPr>
          <w:rFonts w:ascii="Times New Roman" w:hAnsi="Times New Roman" w:cs="Times New Roman"/>
          <w:b/>
          <w:bCs/>
          <w:color w:val="3388FF"/>
          <w:sz w:val="28"/>
          <w:szCs w:val="28"/>
        </w:rPr>
        <w:t>Административно-хозяйственна деятельность</w:t>
      </w:r>
    </w:p>
    <w:p w:rsidR="00704AE1" w:rsidRPr="005D1320" w:rsidRDefault="00704AE1" w:rsidP="00704AE1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 году была проведена плановая аудиторская проверка деятельности Фонда, нарушений не выявлено.</w:t>
      </w: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п</w:t>
      </w:r>
      <w:r w:rsidR="00D16452">
        <w:rPr>
          <w:rFonts w:ascii="Times New Roman" w:hAnsi="Times New Roman" w:cs="Times New Roman"/>
          <w:bCs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="00D16452">
        <w:rPr>
          <w:rFonts w:ascii="Times New Roman" w:hAnsi="Times New Roman" w:cs="Times New Roman"/>
          <w:bCs/>
          <w:sz w:val="28"/>
          <w:szCs w:val="28"/>
        </w:rPr>
        <w:t>анализа деятел</w:t>
      </w:r>
      <w:r>
        <w:rPr>
          <w:rFonts w:ascii="Times New Roman" w:hAnsi="Times New Roman" w:cs="Times New Roman"/>
          <w:bCs/>
          <w:sz w:val="28"/>
          <w:szCs w:val="28"/>
        </w:rPr>
        <w:t>ьности Фонда в предыдущие годы,</w:t>
      </w:r>
      <w:r w:rsidR="00D1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приняты следующие управленческие решения: </w:t>
      </w: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смене с 2019 года</w:t>
      </w:r>
      <w:r w:rsidR="00D16452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ы налогообложения и переходу</w:t>
      </w:r>
      <w:r w:rsidR="00D16452">
        <w:rPr>
          <w:rFonts w:ascii="Times New Roman" w:hAnsi="Times New Roman" w:cs="Times New Roman"/>
          <w:bCs/>
          <w:sz w:val="28"/>
          <w:szCs w:val="28"/>
        </w:rPr>
        <w:t xml:space="preserve"> на 6-процентные отчисления от доходов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переезде в здание, собственником которого является Удмуртская Республика;</w:t>
      </w: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погашении задолженности перед контрагентами;</w:t>
      </w:r>
    </w:p>
    <w:p w:rsidR="00CC28B1" w:rsidRDefault="00CC28B1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изменении штатной структуры</w:t>
      </w:r>
      <w:r w:rsidR="00D164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28B1" w:rsidRDefault="00D16452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320">
        <w:rPr>
          <w:rFonts w:ascii="Times New Roman" w:hAnsi="Times New Roman" w:cs="Times New Roman"/>
          <w:bCs/>
          <w:sz w:val="28"/>
          <w:szCs w:val="28"/>
        </w:rPr>
        <w:t>В целях экономии бюджетных средств Фонд освободил ранее занимаемые помещения (стоимость аренды составляла 1 тыс руб за кв.м), в настоящее время располагается в здании по адресу: г. Ижевск, ул. Песочная, 9, собственником которого является Удмуртская Республика. Всего в 2019 году по сравнению с 2018 годом расходы на аренду и коммунальные услуги сократились более чем на 1 млн рублей.</w:t>
      </w:r>
      <w:r w:rsidRPr="00D1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Cs/>
          <w:sz w:val="28"/>
          <w:szCs w:val="28"/>
        </w:rPr>
        <w:t>Произведены все расчеты с контрагентами, перед которыми имелись долги, в том числе с «Почтой России» за печать и доставку квитанций.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452" w:rsidRPr="005D1320" w:rsidRDefault="00D16452" w:rsidP="00D16452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D1320">
        <w:rPr>
          <w:rFonts w:ascii="Times New Roman" w:hAnsi="Times New Roman" w:cs="Times New Roman"/>
          <w:bCs/>
          <w:sz w:val="28"/>
          <w:szCs w:val="28"/>
        </w:rPr>
        <w:t>меньшилась текучка кадров (в 2018 году был принят в штат 21 человек, уволено – 25; в 2019 было принято 25, а уволено – 15).</w:t>
      </w:r>
      <w:r w:rsidRPr="005D1320">
        <w:rPr>
          <w:rFonts w:ascii="Times New Roman" w:hAnsi="Times New Roman" w:cs="Times New Roman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Cs/>
          <w:sz w:val="28"/>
          <w:szCs w:val="28"/>
        </w:rPr>
        <w:t>Изменена структура организации: в 2 раза сокращено количество заместителей руководителя, путем разделения отдела технического заказчика появились отделы организации работ по капитальному ремонту и контроля выполнения гарантий.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bCs/>
          <w:sz w:val="28"/>
          <w:szCs w:val="28"/>
        </w:rPr>
        <w:t>К сожалению, сегодня зарплата специалиста Фонда ниже, чем в среднем по строительной отрасли, в результате чего наблюдается дефицит квалифицированных кадров в организации. Это влечет за собой нарушение сроков бизнес</w:t>
      </w:r>
      <w:r w:rsidR="00CC28B1">
        <w:rPr>
          <w:rFonts w:ascii="Times New Roman" w:hAnsi="Times New Roman" w:cs="Times New Roman"/>
          <w:bCs/>
          <w:sz w:val="28"/>
          <w:szCs w:val="28"/>
        </w:rPr>
        <w:t>-</w:t>
      </w:r>
      <w:r w:rsidRPr="005D1320">
        <w:rPr>
          <w:rFonts w:ascii="Times New Roman" w:hAnsi="Times New Roman" w:cs="Times New Roman"/>
          <w:bCs/>
          <w:sz w:val="28"/>
          <w:szCs w:val="28"/>
        </w:rPr>
        <w:t>процессов по организации работ.</w:t>
      </w:r>
    </w:p>
    <w:p w:rsidR="00704AE1" w:rsidRPr="005D1320" w:rsidRDefault="00CC28B1" w:rsidP="00704AE1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2019 году</w:t>
      </w:r>
      <w:r w:rsidR="00704AE1" w:rsidRPr="005D1320">
        <w:rPr>
          <w:rFonts w:ascii="Times New Roman" w:hAnsi="Times New Roman" w:cs="Times New Roman"/>
          <w:bCs/>
          <w:sz w:val="28"/>
          <w:szCs w:val="28"/>
        </w:rPr>
        <w:t xml:space="preserve"> Фонду пришлось решать вопросы погашения долга за коммунальные услуги, искать другое помещение для размещения с целью минимизации платежей аренды, решать кадровые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есть </w:t>
      </w:r>
      <w:r w:rsidR="00704AE1" w:rsidRPr="005D1320">
        <w:rPr>
          <w:rFonts w:ascii="Times New Roman" w:hAnsi="Times New Roman" w:cs="Times New Roman"/>
          <w:bCs/>
          <w:sz w:val="28"/>
          <w:szCs w:val="28"/>
        </w:rPr>
        <w:t>исполнять функции антикризисного управляющего, решая внутренние вопросы наряду с обеспечением основной деятельности рег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ионального </w:t>
      </w:r>
      <w:r w:rsidR="00704AE1" w:rsidRPr="005D1320">
        <w:rPr>
          <w:rFonts w:ascii="Times New Roman" w:hAnsi="Times New Roman" w:cs="Times New Roman"/>
          <w:bCs/>
          <w:sz w:val="28"/>
          <w:szCs w:val="28"/>
        </w:rPr>
        <w:t>оператора.</w:t>
      </w:r>
    </w:p>
    <w:p w:rsidR="00704AE1" w:rsidRPr="005D1320" w:rsidRDefault="00704AE1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CD4" w:rsidRPr="005D1320" w:rsidRDefault="00411CD4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54F" w:rsidRPr="005D1320" w:rsidRDefault="00F91B33" w:rsidP="00F91B33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7. </w:t>
      </w:r>
      <w:r w:rsidR="00B3054F"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Нормативно-правовое регулирование и методологическое обеспечение по вопросам организации проведения капитального ремонта многоквартирных домов </w:t>
      </w:r>
    </w:p>
    <w:p w:rsidR="00395AF5" w:rsidRPr="005D1320" w:rsidRDefault="00395AF5" w:rsidP="005D1320">
      <w:pPr>
        <w:spacing w:after="0" w:line="2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D1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062" w:rsidRPr="005D1320" w:rsidRDefault="00B3054F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A5206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году Фонд принял участие в разработке</w:t>
      </w:r>
      <w:r w:rsidR="00AE2D9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062" w:rsidRPr="005D1320">
        <w:rPr>
          <w:rFonts w:ascii="Times New Roman" w:hAnsi="Times New Roman" w:cs="Times New Roman"/>
          <w:color w:val="000000"/>
          <w:sz w:val="28"/>
          <w:szCs w:val="28"/>
        </w:rPr>
        <w:t>следующих правовых актов и документов:</w:t>
      </w:r>
    </w:p>
    <w:p w:rsidR="00611E9A" w:rsidRPr="005D1320" w:rsidRDefault="00A5206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3054F" w:rsidRPr="005D1320">
        <w:rPr>
          <w:rFonts w:ascii="Times New Roman" w:hAnsi="Times New Roman" w:cs="Times New Roman"/>
          <w:color w:val="000000"/>
          <w:sz w:val="28"/>
          <w:szCs w:val="28"/>
        </w:rPr>
        <w:t>изменения в Постановление Правительства УР № 186 от 19.05.2014;</w:t>
      </w:r>
    </w:p>
    <w:p w:rsidR="00611E9A" w:rsidRPr="005D1320" w:rsidRDefault="00B3054F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206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УР № 579 о внесении изменений в Краткосрочный план 2019 – 2021 годов;</w:t>
      </w:r>
    </w:p>
    <w:p w:rsidR="00B96125" w:rsidRPr="005D1320" w:rsidRDefault="00B3054F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062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96125" w:rsidRPr="005D1320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№ 307 о внесении изменений в Краткосрочный план 2016 – 2018 годов;</w:t>
      </w:r>
    </w:p>
    <w:p w:rsidR="00736872" w:rsidRPr="005D1320" w:rsidRDefault="00A5206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B96125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Постан</w:t>
      </w:r>
      <w:r w:rsidR="00736872" w:rsidRPr="005D1320">
        <w:rPr>
          <w:rFonts w:ascii="Times New Roman" w:hAnsi="Times New Roman" w:cs="Times New Roman"/>
          <w:color w:val="000000"/>
          <w:sz w:val="28"/>
          <w:szCs w:val="28"/>
        </w:rPr>
        <w:t>овление Правительства УР № 371 «Об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</w:t>
      </w:r>
      <w:r w:rsidR="00611E9A" w:rsidRPr="005D1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872" w:rsidRPr="005D1320" w:rsidRDefault="0073687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• внесение изменений в Закон УР № 64-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>РЗ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в Удмуртской Республике»</w:t>
      </w:r>
      <w:r w:rsidR="00611E9A" w:rsidRPr="005D1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872" w:rsidRPr="005D1320" w:rsidRDefault="0073687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Правительства УР 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 xml:space="preserve">от 31.05.2019г.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№ 219 «О минимальном размере взноса на капитальный ремонт общего имущества в многоквартирном доме на территории Удмуртской Республики на 2020 год»</w:t>
      </w:r>
      <w:r w:rsidR="00611E9A" w:rsidRPr="005D1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4F7D" w:rsidRPr="005D1320" w:rsidRDefault="00D967A9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Правительства УР от 23.08.2019 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383</w:t>
      </w:r>
      <w:r w:rsidR="00611E9A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субсидий из бюджета Удмуртской Республики юридическим лицам и индивидуальным предпринимателям на возмещение части затрат на проведение мероприятий по замене</w:t>
      </w:r>
      <w:r w:rsidR="00F91B33">
        <w:rPr>
          <w:rFonts w:ascii="Times New Roman" w:hAnsi="Times New Roman" w:cs="Times New Roman"/>
          <w:color w:val="000000"/>
          <w:sz w:val="28"/>
          <w:szCs w:val="28"/>
        </w:rPr>
        <w:t xml:space="preserve"> лифтов в многоквартирных домах»</w:t>
      </w:r>
      <w:r w:rsidR="008B57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8FB" w:rsidRDefault="00CB18FB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8B5782" w:rsidRPr="005D1320" w:rsidRDefault="008B5782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681DA2" w:rsidRPr="005D1320" w:rsidRDefault="00F91B33" w:rsidP="00F91B33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8. </w:t>
      </w:r>
      <w:r w:rsidR="00DE5663"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>И</w:t>
      </w:r>
      <w:r w:rsidR="00681DA2"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>нформационно-методическая поддержка капитального ремонта</w:t>
      </w:r>
    </w:p>
    <w:p w:rsidR="00DE5663" w:rsidRPr="005D1320" w:rsidRDefault="00DE5663" w:rsidP="005D1320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</w:p>
    <w:p w:rsidR="00FE6E03" w:rsidRPr="005D1320" w:rsidRDefault="00D96F35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2019 году Фондом при осуществлении информационно-методической поддержки системы капитального ремонта особое внимание уделялось</w:t>
      </w:r>
      <w:r w:rsidR="00013EF9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исполнению краткосрочных планов капитального ремонта, а также</w:t>
      </w:r>
      <w:r w:rsidR="00FE6E03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разъяснительно-обучающей работе со специалистами подразделений ЖКХ</w:t>
      </w:r>
      <w:r w:rsidR="00013EF9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E03" w:rsidRPr="005D1320">
        <w:rPr>
          <w:rFonts w:ascii="Times New Roman" w:hAnsi="Times New Roman" w:cs="Times New Roman"/>
          <w:color w:val="000000"/>
          <w:sz w:val="28"/>
          <w:szCs w:val="28"/>
        </w:rPr>
        <w:t>при администрациях районов.</w:t>
      </w:r>
    </w:p>
    <w:p w:rsidR="00611E9A" w:rsidRPr="005D1320" w:rsidRDefault="00611E9A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Так, 15 июля в Фонде капремонта в Удмуртии состоялся обучающий семинар для специалистов администраций муниципальных образований республики по теме «Роль органов местного самоуправления в организации и проведении капитального ремонта общего имущества в многоквартирных домах в Удмуртской Республике». Семинар прошел в форме диалога: участники - специалисты администраций муниципальных образований смогли задать интересующие их вопросы, поделиться своим опытом, провести «работу над ошибками».</w:t>
      </w:r>
    </w:p>
    <w:p w:rsidR="00080AA2" w:rsidRPr="005D1320" w:rsidRDefault="001D7CF4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августе состоял</w:t>
      </w:r>
      <w:r w:rsidR="005377BD" w:rsidRPr="005D132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 ряд</w:t>
      </w:r>
      <w:r w:rsidR="005377BD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встреч с собственниками, желающими принять участие в реализации программы по замене лифтов с возмещением части затр</w:t>
      </w:r>
      <w:r w:rsidR="00080AA2" w:rsidRPr="005D1320">
        <w:rPr>
          <w:rFonts w:ascii="Times New Roman" w:hAnsi="Times New Roman" w:cs="Times New Roman"/>
          <w:color w:val="000000"/>
          <w:sz w:val="28"/>
          <w:szCs w:val="28"/>
        </w:rPr>
        <w:t>ат на данные работы. Собственникам общего имущества в многоквартирных домах были разъяснены условия участия в программе по получению субсидий в рамках Постановления Правительства УР № 383.</w:t>
      </w:r>
    </w:p>
    <w:p w:rsidR="000B5D2D" w:rsidRPr="005D1320" w:rsidRDefault="000B5D2D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D2A24" w:rsidRPr="005D1320">
        <w:rPr>
          <w:rFonts w:ascii="Times New Roman" w:hAnsi="Times New Roman" w:cs="Times New Roman"/>
          <w:color w:val="000000"/>
          <w:sz w:val="28"/>
          <w:szCs w:val="28"/>
        </w:rPr>
        <w:t>есмотря на отсутствие бюджета для размещения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A24" w:rsidRPr="005D1320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в СМИ, в средствах массовой и</w:t>
      </w:r>
      <w:r w:rsidR="003D2A24" w:rsidRPr="005D1320">
        <w:rPr>
          <w:rFonts w:ascii="Times New Roman" w:hAnsi="Times New Roman" w:cs="Times New Roman"/>
          <w:color w:val="000000"/>
          <w:sz w:val="28"/>
          <w:szCs w:val="28"/>
        </w:rPr>
        <w:t>нформации ежемесячно публиковались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о деятельности Фонда капремонта. Всего в 2019 году в электронных и печатных изданиях Удмуртской Республики вышел 201 материал о работе Фонда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99645D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числе, сюжет на Первом канале с участием директора Фонда Новомейской Д.Р. и сюжет о ходе реализации краткосрочного плана капремонта в «Итогах недели» с Главой Удмуртии Александром Владимировичем Бречаловым.</w:t>
      </w:r>
    </w:p>
    <w:p w:rsidR="00A1589E" w:rsidRDefault="003D2A24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Директор и специалисты Фонда капремонта принимали участие во Всероссийских семинарах с целью обучения и дальнейшего распространения знаний и практик по направлениям деятел</w:t>
      </w:r>
      <w:r w:rsidR="00A1589E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ьности в Удмуртской Республике.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Так, в марте состоялось Всероссийское совещание региональных операторов капитального ремонта в Саранске, </w:t>
      </w:r>
      <w:r w:rsidR="00A1589E" w:rsidRPr="005D1320">
        <w:rPr>
          <w:rFonts w:ascii="Times New Roman" w:hAnsi="Times New Roman" w:cs="Times New Roman"/>
          <w:color w:val="000000"/>
          <w:sz w:val="28"/>
          <w:szCs w:val="28"/>
        </w:rPr>
        <w:t>в июне в Москве прошла Международная выставка лифтов и подъемного оборудования Russian Elevator Week. В ее рамках состоялись тематические конференции и круглые столы. В октябре в Уфе стартовала расширенная стратегическая сессия «Основные направления развития жилищной-коммунального хозяйства Российской Федерации». В ее рамках прошел и IV Всероссийский съезд реогоператоров капремонта общего имущества многоквартирных домов.</w:t>
      </w:r>
    </w:p>
    <w:p w:rsidR="001D7CF4" w:rsidRPr="005D1320" w:rsidRDefault="001D7CF4" w:rsidP="001D7CF4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В 2019 году Фонд капитального ремонта в Удмуртской Республике отметил 5-летний юбилей. В рамках празднования этой даты был организован ряд методических мероприятий для подрядчиков, специалистов подразделений ЖКХ районных администраций, руководителей управляющих компаний и производителей материалов для капитального ремонта.</w:t>
      </w:r>
    </w:p>
    <w:p w:rsidR="001D7CF4" w:rsidRPr="005D1320" w:rsidRDefault="001D7CF4" w:rsidP="001D7CF4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Так, 19 июня состоялись круглый стол «Технологии и материалы, применяемые при проведении капитального ремонта» и выставка современных материалов и оборудования, применяемых при капитальном ремонте.</w:t>
      </w:r>
      <w:r w:rsidRPr="005D1320">
        <w:rPr>
          <w:rFonts w:ascii="Times New Roman" w:hAnsi="Times New Roman" w:cs="Times New Roman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Были представлены доклады о новом теплообменном оборудовании, огнезащитных и антисептических составах, системе внешнего армирования из углеродистого волокна для восстановления несущей способности зданий, светодиодном освещении и многом другом.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ООО «Техэнергострой» была проведена презентация произведенного в Удмуртии лифта, установленного в многоквартирном доме в рамках реализации Региональной программы капитального ремонта.</w:t>
      </w:r>
    </w:p>
    <w:p w:rsidR="001D7CF4" w:rsidRPr="005D1320" w:rsidRDefault="001D7CF4" w:rsidP="001D7CF4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Состоялась конференция «Капремонт вчера, сегодня, завтра» с участием директора фонда «Институт экономики города» направления «Городское хозяйство» Генцлер И.В. (г. Москва). На конференции речь шла о мерах по повышению финансовой устойчивости региональных систем капитального ремонта, о роли управляющих организаций при проведении капитального ремонта, об энергоэффективном капитальном ремонте и мерах господдержки.</w:t>
      </w:r>
    </w:p>
    <w:p w:rsidR="001D7CF4" w:rsidRDefault="001D7CF4" w:rsidP="001D7CF4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82" w:rsidRPr="005D1320" w:rsidRDefault="008B5782" w:rsidP="001D7CF4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89E" w:rsidRPr="001D7CF4" w:rsidRDefault="001D7CF4" w:rsidP="001D7CF4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3388FF"/>
          <w:sz w:val="28"/>
          <w:szCs w:val="28"/>
        </w:rPr>
      </w:pPr>
      <w:r w:rsidRPr="001D7CF4">
        <w:rPr>
          <w:rFonts w:ascii="Times New Roman" w:hAnsi="Times New Roman" w:cs="Times New Roman"/>
          <w:b/>
          <w:bCs/>
          <w:color w:val="3388FF"/>
          <w:sz w:val="28"/>
          <w:szCs w:val="28"/>
        </w:rPr>
        <w:t>9. </w:t>
      </w:r>
      <w:r w:rsidR="00A1589E" w:rsidRPr="001D7CF4">
        <w:rPr>
          <w:rFonts w:ascii="Times New Roman" w:hAnsi="Times New Roman" w:cs="Times New Roman"/>
          <w:b/>
          <w:bCs/>
          <w:color w:val="3388FF"/>
          <w:sz w:val="28"/>
          <w:szCs w:val="28"/>
        </w:rPr>
        <w:t>Работа с населением</w:t>
      </w:r>
    </w:p>
    <w:p w:rsidR="00A1589E" w:rsidRPr="005D1320" w:rsidRDefault="00A1589E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45D" w:rsidRPr="005D1320" w:rsidRDefault="006E707F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Фонд капремонта в Удмуртии постоянно ведет работу с жителями, разъясняя положения Жилищного кодекса РФ в части проведения капитального ремонта общего имущества в </w:t>
      </w:r>
      <w:r w:rsidR="00BD2C6A" w:rsidRPr="005D1320"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домах</w:t>
      </w:r>
      <w:r w:rsidR="00BD2C6A" w:rsidRPr="005D1320">
        <w:rPr>
          <w:rFonts w:ascii="Times New Roman" w:hAnsi="Times New Roman" w:cs="Times New Roman"/>
          <w:color w:val="000000"/>
          <w:sz w:val="28"/>
          <w:szCs w:val="28"/>
        </w:rPr>
        <w:t>, сотрудники Фонда проводят бесплатные консультации, личные приемы граждан, отвечают на многочисленные вопросы жителей.</w:t>
      </w:r>
    </w:p>
    <w:p w:rsidR="00A63C3C" w:rsidRPr="005D1320" w:rsidRDefault="00A63C3C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Так, в 2019 году специалисты Фонда ответили на более 5 тыс обращений граждан, поступивших по электронной почте. Кроме того, приняли свыше 7 тыс человек (до 30 человек в день) и ответили на 45,5 тыс телефонных звонков жителей (2 звонка в минуту).</w:t>
      </w:r>
    </w:p>
    <w:p w:rsidR="00A63C3C" w:rsidRPr="005D1320" w:rsidRDefault="00A63C3C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Также Фонд ведет работу в социальных сетях</w:t>
      </w:r>
      <w:r w:rsidR="005C7BF4" w:rsidRPr="005D1320">
        <w:rPr>
          <w:rFonts w:ascii="Times New Roman" w:hAnsi="Times New Roman" w:cs="Times New Roman"/>
          <w:color w:val="000000"/>
          <w:sz w:val="28"/>
          <w:szCs w:val="28"/>
        </w:rPr>
        <w:t>, где граждане могут задать свои вопросы относительно капитального ремонта и получить оперативные ответы на них. Такая же опция («Задать вопрос»)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BF4" w:rsidRPr="005D1320">
        <w:rPr>
          <w:rFonts w:ascii="Times New Roman" w:hAnsi="Times New Roman" w:cs="Times New Roman"/>
          <w:color w:val="000000"/>
          <w:sz w:val="28"/>
          <w:szCs w:val="28"/>
        </w:rPr>
        <w:t>предусмотрена на сайте Фонда kapremont18.ru, где располагаются новости и документы, с которыми может ознакомиться любой желающий.</w:t>
      </w:r>
      <w:r w:rsidR="0001748A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и обращения жителей принимаются и в системе ГИС ЖКХ. В среднем в соц</w:t>
      </w:r>
      <w:r w:rsidR="00490A96">
        <w:rPr>
          <w:rFonts w:ascii="Times New Roman" w:hAnsi="Times New Roman" w:cs="Times New Roman"/>
          <w:color w:val="000000"/>
          <w:sz w:val="28"/>
          <w:szCs w:val="28"/>
        </w:rPr>
        <w:t xml:space="preserve">иальные </w:t>
      </w:r>
      <w:r w:rsidR="0001748A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сети Фонда </w:t>
      </w:r>
      <w:r w:rsidR="00490A96">
        <w:rPr>
          <w:rFonts w:ascii="Times New Roman" w:hAnsi="Times New Roman" w:cs="Times New Roman"/>
          <w:color w:val="000000"/>
          <w:sz w:val="28"/>
          <w:szCs w:val="28"/>
        </w:rPr>
        <w:t>поступает около 40 </w:t>
      </w:r>
      <w:r w:rsidR="008F5ED9" w:rsidRPr="005D1320">
        <w:rPr>
          <w:rFonts w:ascii="Times New Roman" w:hAnsi="Times New Roman" w:cs="Times New Roman"/>
          <w:color w:val="000000"/>
          <w:sz w:val="28"/>
          <w:szCs w:val="28"/>
        </w:rPr>
        <w:t>вопросов в месяц.</w:t>
      </w:r>
    </w:p>
    <w:p w:rsidR="005C42E9" w:rsidRPr="005D1320" w:rsidRDefault="008F5ED9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Личные приемы граждан каждый четверг проводит д</w:t>
      </w:r>
      <w:r w:rsidR="005C42E9" w:rsidRPr="005D1320">
        <w:rPr>
          <w:rFonts w:ascii="Times New Roman" w:hAnsi="Times New Roman" w:cs="Times New Roman"/>
          <w:color w:val="000000"/>
          <w:sz w:val="28"/>
          <w:szCs w:val="28"/>
        </w:rPr>
        <w:t>иректор Фонда Новомейская Д.Р. За год в ходе личных приемов было разрешено около 60 вопросов жителей.</w:t>
      </w:r>
    </w:p>
    <w:p w:rsidR="00CE78EC" w:rsidRPr="005D1320" w:rsidRDefault="00135FFA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Для удобства граждан в 2019 году Фонд капремонт заключил</w:t>
      </w:r>
      <w:r w:rsidR="008F5ED9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соглашение о сотрудничестве с МФЦ. С марта обращения в Фонд капремонта через МФЦ начали</w:t>
      </w:r>
      <w:r w:rsidR="00CE78EC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в Ижевске, а с августа – в Глазове. В 202</w:t>
      </w:r>
      <w:r w:rsidR="00796136" w:rsidRPr="005D1320">
        <w:rPr>
          <w:rFonts w:ascii="Times New Roman" w:hAnsi="Times New Roman" w:cs="Times New Roman"/>
          <w:color w:val="000000"/>
          <w:sz w:val="28"/>
          <w:szCs w:val="28"/>
        </w:rPr>
        <w:t>0 году такая возможность появит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CE78EC" w:rsidRPr="005D1320">
        <w:rPr>
          <w:rFonts w:ascii="Times New Roman" w:hAnsi="Times New Roman" w:cs="Times New Roman"/>
          <w:color w:val="000000"/>
          <w:sz w:val="28"/>
          <w:szCs w:val="28"/>
        </w:rPr>
        <w:t>у жителей Воткинска, Сарапула и Можги.</w:t>
      </w:r>
    </w:p>
    <w:p w:rsidR="00A41FE8" w:rsidRPr="005D1320" w:rsidRDefault="00796136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Важная </w:t>
      </w:r>
      <w:r w:rsidR="00A41FE8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A41FE8" w:rsidRPr="005D1320">
        <w:rPr>
          <w:rFonts w:ascii="Times New Roman" w:hAnsi="Times New Roman" w:cs="Times New Roman"/>
          <w:color w:val="000000"/>
          <w:sz w:val="28"/>
          <w:szCs w:val="28"/>
        </w:rPr>
        <w:t>располагается ежемесячно с оборотной стороны квитанции.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числе, по согласованию с Минстроем УР, размещалась информация по вопросам, которые имели актуальное значение для Правительства УР (например, по переходу на цифровое телевидение, предупреждения о мошенничествах с банковскими картами и др.)</w:t>
      </w:r>
    </w:p>
    <w:p w:rsidR="003037D2" w:rsidRPr="005D1320" w:rsidRDefault="003037D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федерального проекта «Школа грамотного потребителя», который реализуется на территории России </w:t>
      </w:r>
      <w:r w:rsidR="0013477A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с 2014 года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по поручению Правительства Российской Федерации под контролем Минстроя РФ, директор и специалисты Фонда капремонта провели ряд лекций для граждан в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 xml:space="preserve"> городах Ижевск,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Можг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Глазов. Обучение в «Школе грамотного потребителя</w:t>
      </w:r>
      <w:r w:rsidR="0013477A" w:rsidRPr="005D1320">
        <w:rPr>
          <w:rFonts w:ascii="Times New Roman" w:hAnsi="Times New Roman" w:cs="Times New Roman"/>
          <w:color w:val="000000"/>
          <w:sz w:val="28"/>
          <w:szCs w:val="28"/>
        </w:rPr>
        <w:t>» основам жилищно-коммунального хозяйства проводится бесплатно.</w:t>
      </w:r>
    </w:p>
    <w:p w:rsidR="0013477A" w:rsidRPr="005D1320" w:rsidRDefault="0013477A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популяризации идей бережного отношения к дому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Фонд капитального ремонта провел 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традиционный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творческий конкурс</w:t>
      </w:r>
      <w:r w:rsidR="001D7CF4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«Мой дом – моя крепость». </w:t>
      </w:r>
      <w:r w:rsidR="0097710C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Его цель: формирование знаний о капитальном ремонте жилищного фонда у подрастающего поколения.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принимались рисунки и фотографии поделок из конструктора на тему капитального ремонта в многоквартирных домах. </w:t>
      </w:r>
      <w:r w:rsidR="0097710C" w:rsidRPr="005D1320">
        <w:rPr>
          <w:rFonts w:ascii="Times New Roman" w:hAnsi="Times New Roman" w:cs="Times New Roman"/>
          <w:color w:val="000000"/>
          <w:sz w:val="28"/>
          <w:szCs w:val="28"/>
        </w:rPr>
        <w:t>Было прислано более 100 работ. Профессиональным жюри под руководством председателя Союза художников Удмуртии были выявлены победители и лауреаты конкурса в двух номинациях «Рисунок» и «Конструктор». Победители в каждой номинации получили телефоны от спонсоров. Церемония награждения состоялась в Государственном цирке Удмуртии, который предоставил бесплатные билеты всем победителям и лауреатам конкурса. По итогам конкурса был выпущен календарь на 2020 год с детскими работами.</w:t>
      </w:r>
      <w:r w:rsidR="00317517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Все работы, присланные на конкурс, опубликованы на сайте Фонда капремонта. </w:t>
      </w:r>
      <w:r w:rsidR="0097710C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230" w:rsidRDefault="001C5230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82" w:rsidRDefault="008B578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782" w:rsidRPr="005D1320" w:rsidRDefault="008B5782" w:rsidP="005D1320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97C" w:rsidRPr="005D1320" w:rsidRDefault="001C5230" w:rsidP="001C5230">
      <w:pPr>
        <w:autoSpaceDE w:val="0"/>
        <w:autoSpaceDN w:val="0"/>
        <w:adjustRightInd w:val="0"/>
        <w:spacing w:after="0" w:line="24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>10. </w:t>
      </w:r>
      <w:r w:rsidR="00D5497C" w:rsidRPr="005D1320">
        <w:rPr>
          <w:rFonts w:ascii="Times New Roman" w:hAnsi="Times New Roman" w:cs="Times New Roman"/>
          <w:b/>
          <w:bCs/>
          <w:color w:val="3388FF"/>
          <w:sz w:val="28"/>
          <w:szCs w:val="28"/>
        </w:rPr>
        <w:t>Система мониторинга</w:t>
      </w:r>
      <w:r>
        <w:rPr>
          <w:rFonts w:ascii="Times New Roman" w:hAnsi="Times New Roman" w:cs="Times New Roman"/>
          <w:b/>
          <w:bCs/>
          <w:color w:val="3388FF"/>
          <w:sz w:val="28"/>
          <w:szCs w:val="28"/>
        </w:rPr>
        <w:t xml:space="preserve"> и проверок</w:t>
      </w:r>
    </w:p>
    <w:p w:rsidR="001C5230" w:rsidRDefault="001C5230" w:rsidP="00D5497C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30" w:rsidRDefault="001C5230" w:rsidP="00D5497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РФ, п</w:t>
      </w:r>
      <w:r w:rsidRPr="001C5230">
        <w:rPr>
          <w:rFonts w:ascii="Times New Roman" w:hAnsi="Times New Roman" w:cs="Times New Roman"/>
          <w:color w:val="000000"/>
          <w:sz w:val="28"/>
          <w:szCs w:val="28"/>
        </w:rPr>
        <w:t xml:space="preserve">роверки деятельности региональных операторов проводятся с любой периодичностью и без формирования ежегодного плана проведения плановых проверок. Срок проведения проверок не ограничивается.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 контролирующие органы широко используют данные полномочия, что в некоторой степени парализует деятельность проверяемых структурных подразделений Фонда, которые вынуждены готовить объемные справки и копии документов вместо выполнения своих основных обязанностей.</w:t>
      </w:r>
      <w:r w:rsidR="00F36CC6" w:rsidRPr="00F36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CC6"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проверок выявляются, как правило, замечания, которые не являются нарушением каких-либо норм федерального законодательства (например, нарушений порядка расходования средств собственников, начислений и учета взносов на капитальный ремонт). 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>В любом случае, все замечания отрабатываются по предмету выявленных замечаний (с подрядными организациями, органами местного самоуправления, другими контрагентами).</w:t>
      </w:r>
    </w:p>
    <w:p w:rsidR="00D5497C" w:rsidRPr="001C5230" w:rsidRDefault="00D5497C" w:rsidP="00F36CC6">
      <w:pPr>
        <w:autoSpaceDE w:val="0"/>
        <w:autoSpaceDN w:val="0"/>
        <w:adjustRightInd w:val="0"/>
        <w:spacing w:after="0" w:line="2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CC6">
        <w:rPr>
          <w:rFonts w:ascii="Times New Roman" w:hAnsi="Times New Roman" w:cs="Times New Roman"/>
          <w:color w:val="000000"/>
          <w:sz w:val="28"/>
          <w:szCs w:val="28"/>
        </w:rPr>
        <w:t xml:space="preserve">За 2019 год в адрес Фонда поступило 245 запросов и требований о предоставлении информации и документов в рамках проверок, анализов и мониторинга исполнения законодательства. </w:t>
      </w:r>
      <w:r w:rsidR="00F36CC6" w:rsidRPr="00F36CC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запросов </w:t>
      </w:r>
      <w:r w:rsidRPr="00F36CC6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F36CC6" w:rsidRPr="00F36C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6CC6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F36CC6" w:rsidRPr="00F36CC6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Государственного надзора (Жилинспекция) –99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 xml:space="preserve"> – 62, ИФНС - 10. </w:t>
      </w:r>
    </w:p>
    <w:p w:rsidR="00D5497C" w:rsidRPr="005D1320" w:rsidRDefault="00D5497C" w:rsidP="00D5497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20">
        <w:rPr>
          <w:rFonts w:ascii="Times New Roman" w:hAnsi="Times New Roman" w:cs="Times New Roman"/>
          <w:color w:val="000000"/>
          <w:sz w:val="28"/>
          <w:szCs w:val="28"/>
        </w:rPr>
        <w:t>Кроме того, Фонд капит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льного ремонта в Удмуртии предоставляет в течение года 52 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CC6">
        <w:rPr>
          <w:rFonts w:ascii="Times New Roman" w:hAnsi="Times New Roman" w:cs="Times New Roman"/>
          <w:color w:val="000000"/>
          <w:sz w:val="28"/>
          <w:szCs w:val="28"/>
        </w:rPr>
        <w:t xml:space="preserve">(среди которых есть ежемесячные, ежеквартальные и годовые) в Правительство УР, </w:t>
      </w:r>
      <w:r w:rsidRPr="005D1320">
        <w:rPr>
          <w:rFonts w:ascii="Times New Roman" w:hAnsi="Times New Roman" w:cs="Times New Roman"/>
          <w:color w:val="000000"/>
          <w:sz w:val="28"/>
          <w:szCs w:val="28"/>
        </w:rPr>
        <w:t>Минстрой УР, Минфин УР, Минюст УР, Главное управление по надзору УР, Удмуртстат, ИФНС и другие инстанции.</w:t>
      </w:r>
    </w:p>
    <w:p w:rsidR="00D5497C" w:rsidRPr="005D1320" w:rsidRDefault="00D5497C" w:rsidP="00D5497C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580" w:rsidRPr="005D1320" w:rsidRDefault="006C4580" w:rsidP="00D5497C">
      <w:pPr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4580" w:rsidRPr="005D1320" w:rsidSect="00490A96">
      <w:footerReference w:type="default" r:id="rId9"/>
      <w:pgSz w:w="11906" w:h="16838"/>
      <w:pgMar w:top="851" w:right="707" w:bottom="993" w:left="1701" w:header="708" w:footer="2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0B" w:rsidRDefault="00386B0B" w:rsidP="00386B0B">
      <w:pPr>
        <w:spacing w:after="0" w:line="240" w:lineRule="auto"/>
      </w:pPr>
      <w:r>
        <w:separator/>
      </w:r>
    </w:p>
  </w:endnote>
  <w:endnote w:type="continuationSeparator" w:id="0">
    <w:p w:rsidR="00386B0B" w:rsidRDefault="00386B0B" w:rsidP="003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ulletinSans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Extrabld-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159697"/>
      <w:docPartObj>
        <w:docPartGallery w:val="Page Numbers (Bottom of Page)"/>
        <w:docPartUnique/>
      </w:docPartObj>
    </w:sdtPr>
    <w:sdtEndPr/>
    <w:sdtContent>
      <w:p w:rsidR="00490A96" w:rsidRDefault="00490A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F7">
          <w:rPr>
            <w:noProof/>
          </w:rPr>
          <w:t>6</w:t>
        </w:r>
        <w:r>
          <w:fldChar w:fldCharType="end"/>
        </w:r>
      </w:p>
    </w:sdtContent>
  </w:sdt>
  <w:p w:rsidR="00386B0B" w:rsidRDefault="00386B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0B" w:rsidRDefault="00386B0B" w:rsidP="00386B0B">
      <w:pPr>
        <w:spacing w:after="0" w:line="240" w:lineRule="auto"/>
      </w:pPr>
      <w:r>
        <w:separator/>
      </w:r>
    </w:p>
  </w:footnote>
  <w:footnote w:type="continuationSeparator" w:id="0">
    <w:p w:rsidR="00386B0B" w:rsidRDefault="00386B0B" w:rsidP="0038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E7D"/>
    <w:multiLevelType w:val="hybridMultilevel"/>
    <w:tmpl w:val="2F3A5412"/>
    <w:lvl w:ilvl="0" w:tplc="48DEBF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PFBulletinSansPro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7874"/>
    <w:multiLevelType w:val="hybridMultilevel"/>
    <w:tmpl w:val="C36A537C"/>
    <w:lvl w:ilvl="0" w:tplc="205E2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1F60"/>
    <w:multiLevelType w:val="hybridMultilevel"/>
    <w:tmpl w:val="C20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28A"/>
    <w:multiLevelType w:val="hybridMultilevel"/>
    <w:tmpl w:val="B866C7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56C4"/>
    <w:multiLevelType w:val="hybridMultilevel"/>
    <w:tmpl w:val="4900D3CC"/>
    <w:lvl w:ilvl="0" w:tplc="4274D9E8">
      <w:start w:val="15"/>
      <w:numFmt w:val="bullet"/>
      <w:lvlText w:val=""/>
      <w:lvlJc w:val="left"/>
      <w:pPr>
        <w:ind w:left="1777" w:hanging="360"/>
      </w:pPr>
      <w:rPr>
        <w:rFonts w:ascii="Symbol" w:eastAsiaTheme="minorHAnsi" w:hAnsi="Symbol" w:cs="ProximaNova-Extrabld-ExtraBold" w:hint="default"/>
        <w:b/>
        <w:color w:val="3388FF"/>
        <w:sz w:val="48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6CA833B6"/>
    <w:multiLevelType w:val="hybridMultilevel"/>
    <w:tmpl w:val="2B6C1D0A"/>
    <w:lvl w:ilvl="0" w:tplc="CD00F240">
      <w:start w:val="15"/>
      <w:numFmt w:val="bullet"/>
      <w:lvlText w:val=""/>
      <w:lvlJc w:val="left"/>
      <w:pPr>
        <w:ind w:left="435" w:hanging="360"/>
      </w:pPr>
      <w:rPr>
        <w:rFonts w:ascii="Symbol" w:eastAsiaTheme="minorHAnsi" w:hAnsi="Symbol" w:cs="PFBulletinSansPro-Regular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DF63FAE"/>
    <w:multiLevelType w:val="hybridMultilevel"/>
    <w:tmpl w:val="6CA6B2F6"/>
    <w:lvl w:ilvl="0" w:tplc="D0D2C31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3388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2"/>
    <w:rsid w:val="00013EF9"/>
    <w:rsid w:val="0001748A"/>
    <w:rsid w:val="00031EBB"/>
    <w:rsid w:val="000416D9"/>
    <w:rsid w:val="00052D62"/>
    <w:rsid w:val="00080AA2"/>
    <w:rsid w:val="000B5D2D"/>
    <w:rsid w:val="000D0E35"/>
    <w:rsid w:val="000F0E38"/>
    <w:rsid w:val="001113C0"/>
    <w:rsid w:val="00123B01"/>
    <w:rsid w:val="00125B46"/>
    <w:rsid w:val="0013477A"/>
    <w:rsid w:val="00135FFA"/>
    <w:rsid w:val="001452DB"/>
    <w:rsid w:val="00154407"/>
    <w:rsid w:val="00173374"/>
    <w:rsid w:val="0019540E"/>
    <w:rsid w:val="001A3377"/>
    <w:rsid w:val="001C5230"/>
    <w:rsid w:val="001D7CF4"/>
    <w:rsid w:val="0020666A"/>
    <w:rsid w:val="002F4D54"/>
    <w:rsid w:val="003027CF"/>
    <w:rsid w:val="003037D2"/>
    <w:rsid w:val="00313CE1"/>
    <w:rsid w:val="00317517"/>
    <w:rsid w:val="00321794"/>
    <w:rsid w:val="00326152"/>
    <w:rsid w:val="00327B98"/>
    <w:rsid w:val="0036166D"/>
    <w:rsid w:val="00386B0B"/>
    <w:rsid w:val="00395225"/>
    <w:rsid w:val="00395AF5"/>
    <w:rsid w:val="003B37F7"/>
    <w:rsid w:val="003C3F9E"/>
    <w:rsid w:val="003D2A24"/>
    <w:rsid w:val="003E150C"/>
    <w:rsid w:val="003F4762"/>
    <w:rsid w:val="00403E9E"/>
    <w:rsid w:val="00411CD4"/>
    <w:rsid w:val="004235B2"/>
    <w:rsid w:val="00426188"/>
    <w:rsid w:val="00430FCF"/>
    <w:rsid w:val="004822B2"/>
    <w:rsid w:val="00490A96"/>
    <w:rsid w:val="00495861"/>
    <w:rsid w:val="004960DF"/>
    <w:rsid w:val="004B14F1"/>
    <w:rsid w:val="004B1C5E"/>
    <w:rsid w:val="004D2126"/>
    <w:rsid w:val="004E7CFD"/>
    <w:rsid w:val="0050747F"/>
    <w:rsid w:val="005377BD"/>
    <w:rsid w:val="00544481"/>
    <w:rsid w:val="00590FBF"/>
    <w:rsid w:val="005B052A"/>
    <w:rsid w:val="005B5F9C"/>
    <w:rsid w:val="005C42E9"/>
    <w:rsid w:val="005C7BF4"/>
    <w:rsid w:val="005D1320"/>
    <w:rsid w:val="005D723F"/>
    <w:rsid w:val="005E07C5"/>
    <w:rsid w:val="00611E9A"/>
    <w:rsid w:val="00627167"/>
    <w:rsid w:val="00644C05"/>
    <w:rsid w:val="00652A7E"/>
    <w:rsid w:val="00652CA5"/>
    <w:rsid w:val="00670E15"/>
    <w:rsid w:val="00680324"/>
    <w:rsid w:val="00681DA2"/>
    <w:rsid w:val="00687DB1"/>
    <w:rsid w:val="006B1797"/>
    <w:rsid w:val="006C4580"/>
    <w:rsid w:val="006E435A"/>
    <w:rsid w:val="006E707F"/>
    <w:rsid w:val="006F6CED"/>
    <w:rsid w:val="00704AE1"/>
    <w:rsid w:val="00736872"/>
    <w:rsid w:val="00776F9C"/>
    <w:rsid w:val="00796136"/>
    <w:rsid w:val="007A23BA"/>
    <w:rsid w:val="007A2756"/>
    <w:rsid w:val="008044F5"/>
    <w:rsid w:val="008172FE"/>
    <w:rsid w:val="0084415B"/>
    <w:rsid w:val="00896E03"/>
    <w:rsid w:val="008A2E9B"/>
    <w:rsid w:val="008B5782"/>
    <w:rsid w:val="008E0064"/>
    <w:rsid w:val="008E57B8"/>
    <w:rsid w:val="008F5ED9"/>
    <w:rsid w:val="0092056D"/>
    <w:rsid w:val="00931EBF"/>
    <w:rsid w:val="00950EE2"/>
    <w:rsid w:val="0096515E"/>
    <w:rsid w:val="0097710C"/>
    <w:rsid w:val="0099645D"/>
    <w:rsid w:val="009B57E1"/>
    <w:rsid w:val="009C68DB"/>
    <w:rsid w:val="00A1589E"/>
    <w:rsid w:val="00A16EA8"/>
    <w:rsid w:val="00A251F1"/>
    <w:rsid w:val="00A31E78"/>
    <w:rsid w:val="00A41FE8"/>
    <w:rsid w:val="00A52062"/>
    <w:rsid w:val="00A620BD"/>
    <w:rsid w:val="00A63C3C"/>
    <w:rsid w:val="00A979C3"/>
    <w:rsid w:val="00AC4D5A"/>
    <w:rsid w:val="00AD41BD"/>
    <w:rsid w:val="00AE2D95"/>
    <w:rsid w:val="00B23086"/>
    <w:rsid w:val="00B267B5"/>
    <w:rsid w:val="00B3054F"/>
    <w:rsid w:val="00B72BB6"/>
    <w:rsid w:val="00B96125"/>
    <w:rsid w:val="00BB0C85"/>
    <w:rsid w:val="00BB1B57"/>
    <w:rsid w:val="00BB3D79"/>
    <w:rsid w:val="00BD2C6A"/>
    <w:rsid w:val="00BF2233"/>
    <w:rsid w:val="00C162BC"/>
    <w:rsid w:val="00C56C62"/>
    <w:rsid w:val="00C65920"/>
    <w:rsid w:val="00C67BFF"/>
    <w:rsid w:val="00CB18FB"/>
    <w:rsid w:val="00CC28B1"/>
    <w:rsid w:val="00CC386F"/>
    <w:rsid w:val="00CD36AD"/>
    <w:rsid w:val="00CE78EC"/>
    <w:rsid w:val="00D039B7"/>
    <w:rsid w:val="00D04F7D"/>
    <w:rsid w:val="00D10ADD"/>
    <w:rsid w:val="00D15E8D"/>
    <w:rsid w:val="00D16452"/>
    <w:rsid w:val="00D321B5"/>
    <w:rsid w:val="00D34D44"/>
    <w:rsid w:val="00D5497C"/>
    <w:rsid w:val="00D85780"/>
    <w:rsid w:val="00D966EC"/>
    <w:rsid w:val="00D967A9"/>
    <w:rsid w:val="00D96F35"/>
    <w:rsid w:val="00DC0F82"/>
    <w:rsid w:val="00DE5663"/>
    <w:rsid w:val="00DF637D"/>
    <w:rsid w:val="00E03E1C"/>
    <w:rsid w:val="00E169A0"/>
    <w:rsid w:val="00E25226"/>
    <w:rsid w:val="00E277AD"/>
    <w:rsid w:val="00E55B01"/>
    <w:rsid w:val="00E6183F"/>
    <w:rsid w:val="00E7324B"/>
    <w:rsid w:val="00EB23FA"/>
    <w:rsid w:val="00EC2C25"/>
    <w:rsid w:val="00ED74DD"/>
    <w:rsid w:val="00F36CC6"/>
    <w:rsid w:val="00F42E0B"/>
    <w:rsid w:val="00F4671A"/>
    <w:rsid w:val="00F50871"/>
    <w:rsid w:val="00F52C67"/>
    <w:rsid w:val="00F72E83"/>
    <w:rsid w:val="00F91B33"/>
    <w:rsid w:val="00FC4DEE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D99DC0-314E-486F-9DE4-31CB77B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C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B0B"/>
  </w:style>
  <w:style w:type="paragraph" w:styleId="a8">
    <w:name w:val="footer"/>
    <w:basedOn w:val="a"/>
    <w:link w:val="a9"/>
    <w:uiPriority w:val="99"/>
    <w:unhideWhenUsed/>
    <w:rsid w:val="0038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3985</Words>
  <Characters>22721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Рафхатовна Новомейская</dc:creator>
  <cp:keywords/>
  <dc:description/>
  <cp:lastModifiedBy>Диана Рафхатовна Новомейская</cp:lastModifiedBy>
  <cp:revision>2</cp:revision>
  <cp:lastPrinted>2020-01-16T11:13:00Z</cp:lastPrinted>
  <dcterms:created xsi:type="dcterms:W3CDTF">2020-01-17T04:54:00Z</dcterms:created>
  <dcterms:modified xsi:type="dcterms:W3CDTF">2020-01-17T04:54:00Z</dcterms:modified>
</cp:coreProperties>
</file>