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E1" w:rsidRDefault="005B12E1">
      <w:pPr>
        <w:pStyle w:val="ConsPlusNormal"/>
        <w:jc w:val="both"/>
        <w:outlineLvl w:val="0"/>
      </w:pPr>
      <w:r>
        <w:t>Зарегистрировано в Управлении Минюста России по УР 14 января 2014 г. N RU18000201301124</w:t>
      </w:r>
    </w:p>
    <w:p w:rsidR="005B12E1" w:rsidRDefault="005B12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12E1" w:rsidRDefault="005B12E1">
      <w:pPr>
        <w:pStyle w:val="ConsPlusNormal"/>
        <w:ind w:firstLine="540"/>
        <w:jc w:val="both"/>
      </w:pPr>
    </w:p>
    <w:p w:rsidR="005B12E1" w:rsidRDefault="005B12E1">
      <w:pPr>
        <w:pStyle w:val="ConsPlusTitle"/>
        <w:jc w:val="center"/>
      </w:pPr>
      <w:r>
        <w:t>ПРАВИТЕЛЬСТВО УДМУРТСКОЙ РЕСПУБЛИКИ</w:t>
      </w:r>
    </w:p>
    <w:p w:rsidR="005B12E1" w:rsidRDefault="005B12E1">
      <w:pPr>
        <w:pStyle w:val="ConsPlusTitle"/>
        <w:jc w:val="center"/>
      </w:pPr>
    </w:p>
    <w:p w:rsidR="005B12E1" w:rsidRDefault="005B12E1">
      <w:pPr>
        <w:pStyle w:val="ConsPlusTitle"/>
        <w:jc w:val="center"/>
      </w:pPr>
      <w:bookmarkStart w:id="0" w:name="_GoBack"/>
      <w:r>
        <w:t>ПОСТАНОВЛЕНИЕ</w:t>
      </w:r>
    </w:p>
    <w:p w:rsidR="005B12E1" w:rsidRDefault="005B12E1">
      <w:pPr>
        <w:pStyle w:val="ConsPlusTitle"/>
        <w:jc w:val="center"/>
      </w:pPr>
      <w:r>
        <w:t>от 23 декабря 2013 г. N 602</w:t>
      </w:r>
    </w:p>
    <w:p w:rsidR="005B12E1" w:rsidRDefault="005B12E1">
      <w:pPr>
        <w:pStyle w:val="ConsPlusTitle"/>
        <w:jc w:val="center"/>
      </w:pPr>
    </w:p>
    <w:p w:rsidR="005B12E1" w:rsidRDefault="005B12E1">
      <w:pPr>
        <w:pStyle w:val="ConsPlusTitle"/>
        <w:jc w:val="center"/>
      </w:pPr>
      <w:r>
        <w:t>ОБ УТВЕРЖДЕНИИ ПОРЯДКА ПРОВЕДЕНИЯ МОНИТОРИНГА</w:t>
      </w:r>
    </w:p>
    <w:p w:rsidR="005B12E1" w:rsidRDefault="005B12E1">
      <w:pPr>
        <w:pStyle w:val="ConsPlusTitle"/>
        <w:jc w:val="center"/>
      </w:pPr>
      <w:r>
        <w:t>ТЕХНИЧЕСКОГО СОСТОЯНИЯ МНОГОКВАРТИРНЫХ ДОМОВ,</w:t>
      </w:r>
    </w:p>
    <w:p w:rsidR="005B12E1" w:rsidRDefault="005B12E1">
      <w:pPr>
        <w:pStyle w:val="ConsPlusTitle"/>
        <w:jc w:val="center"/>
      </w:pPr>
      <w:r>
        <w:t>РАСПОЛОЖЕННЫХ НА ТЕРРИТОРИИ УДМУРТСКОЙ РЕСПУБЛИКИ</w:t>
      </w:r>
    </w:p>
    <w:bookmarkEnd w:id="0"/>
    <w:p w:rsidR="005B12E1" w:rsidRDefault="005B12E1">
      <w:pPr>
        <w:pStyle w:val="ConsPlusNormal"/>
        <w:ind w:firstLine="540"/>
        <w:jc w:val="both"/>
      </w:pPr>
    </w:p>
    <w:p w:rsidR="005B12E1" w:rsidRDefault="005B12E1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2 статьи 167</w:t>
        </w:r>
      </w:hyperlink>
      <w:r>
        <w:t xml:space="preserve"> Жилищного кодекса Российской Федерации и </w:t>
      </w:r>
      <w:hyperlink r:id="rId5" w:history="1">
        <w:r>
          <w:rPr>
            <w:color w:val="0000FF"/>
          </w:rPr>
          <w:t>пунктом 7 части 2 статьи 3</w:t>
        </w:r>
      </w:hyperlink>
      <w:r>
        <w:t xml:space="preserve"> Закона Удмуртской Республики от 22 октября 2013 года N 64-РЗ "Об организации проведения капитального ремонта общего имущества в многоквартирных домах в Удмуртской Республике" Правительство Удмуртской Республики постановляет:</w:t>
      </w:r>
    </w:p>
    <w:p w:rsidR="005B12E1" w:rsidRDefault="005B12E1">
      <w:pPr>
        <w:pStyle w:val="ConsPlusNormal"/>
        <w:ind w:firstLine="540"/>
        <w:jc w:val="both"/>
      </w:pPr>
      <w:bookmarkStart w:id="1" w:name="P14"/>
      <w:bookmarkEnd w:id="1"/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проведения мониторинга технического состояния многоквартирных домов, расположенных на территории Удмуртской Республики.</w:t>
      </w:r>
    </w:p>
    <w:p w:rsidR="005B12E1" w:rsidRDefault="005B12E1">
      <w:pPr>
        <w:pStyle w:val="ConsPlusNormal"/>
        <w:ind w:firstLine="540"/>
        <w:jc w:val="both"/>
      </w:pPr>
      <w:r>
        <w:t>2. Предложить органам местного самоуправления городских округов и муниципальных районов, образованных на территории Удмуртской Республики:</w:t>
      </w:r>
    </w:p>
    <w:p w:rsidR="005B12E1" w:rsidRDefault="005B12E1">
      <w:pPr>
        <w:pStyle w:val="ConsPlusNormal"/>
        <w:ind w:firstLine="540"/>
        <w:jc w:val="both"/>
      </w:pPr>
      <w:r>
        <w:t xml:space="preserve">1) участвовать в проведении мониторинга технического состояния многоквартирных домов, расположенных на территории Удмуртской Республики, в соответствии с </w:t>
      </w:r>
      <w:hyperlink w:anchor="P36" w:history="1">
        <w:r>
          <w:rPr>
            <w:color w:val="0000FF"/>
          </w:rPr>
          <w:t>Порядком</w:t>
        </w:r>
      </w:hyperlink>
      <w:r>
        <w:t xml:space="preserve">, предусмотренным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постановления;</w:t>
      </w:r>
    </w:p>
    <w:p w:rsidR="005B12E1" w:rsidRDefault="005B12E1">
      <w:pPr>
        <w:pStyle w:val="ConsPlusNormal"/>
        <w:ind w:firstLine="540"/>
        <w:jc w:val="both"/>
      </w:pPr>
      <w:r>
        <w:t xml:space="preserve">2) в целях формирования региональной программы капитального ремонта общего имущества в многоквартирных домах, расположенных на территории Удмуртской Республики, на основании информации, предоставляемой в органы местного самоуправления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декабря 2012 года N 1468 "О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домах", представлять в течение 30 дней со дня вступления в силу настоящего постановления в Государственную жилищную инспекцию при Министерстве строительства, архитектуры и жилищной политики Удмуртской Республики информацию о многоквартирных домах, расположенных на территории соответствующих муниципальных образований, по форме, утвержденной Министерством строительства, архитектуры и жилищной политики Удмуртской Республики;</w:t>
      </w:r>
    </w:p>
    <w:p w:rsidR="005B12E1" w:rsidRDefault="005B12E1">
      <w:pPr>
        <w:pStyle w:val="ConsPlusNormal"/>
        <w:ind w:firstLine="540"/>
        <w:jc w:val="both"/>
      </w:pPr>
      <w:r>
        <w:t xml:space="preserve">3) в целях актуализации региональной программы капитального ремонта общего имущества в многоквартирных домах, расположенных на территории Удмуртской Республики, на основании информации, предоставляемой в органы местного самоуправления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декабря 2012 года N 1468 "О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домах", представлять ежегодно в срок до 1 марта года, следующего за отчетным, в Государственную жилищную инспекцию при Министерстве строительства, архитектуры и жилищной политики Удмуртской Республики информацию о многоквартирных домах, расположенных на территории соответствующих муниципальных образований, по форме, утвержденной Министерством строительства, архитектуры и жилищной политики Удмуртской Республики.</w:t>
      </w:r>
    </w:p>
    <w:p w:rsidR="005B12E1" w:rsidRDefault="005B12E1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Министерство строительства, архитектуры и жилищной политики Удмуртской Республики.</w:t>
      </w:r>
    </w:p>
    <w:p w:rsidR="005B12E1" w:rsidRDefault="005B12E1">
      <w:pPr>
        <w:pStyle w:val="ConsPlusNormal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5B12E1" w:rsidRDefault="005B12E1">
      <w:pPr>
        <w:pStyle w:val="ConsPlusNormal"/>
        <w:ind w:firstLine="540"/>
        <w:jc w:val="both"/>
      </w:pPr>
    </w:p>
    <w:p w:rsidR="005B12E1" w:rsidRDefault="005B12E1">
      <w:pPr>
        <w:pStyle w:val="ConsPlusNormal"/>
        <w:jc w:val="right"/>
      </w:pPr>
      <w:r>
        <w:t>Председатель Правительства</w:t>
      </w:r>
    </w:p>
    <w:p w:rsidR="005B12E1" w:rsidRDefault="005B12E1">
      <w:pPr>
        <w:pStyle w:val="ConsPlusNormal"/>
        <w:jc w:val="right"/>
      </w:pPr>
      <w:r>
        <w:lastRenderedPageBreak/>
        <w:t>Удмуртской Республики</w:t>
      </w:r>
    </w:p>
    <w:p w:rsidR="005B12E1" w:rsidRDefault="005B12E1">
      <w:pPr>
        <w:pStyle w:val="ConsPlusNormal"/>
        <w:jc w:val="right"/>
      </w:pPr>
      <w:r>
        <w:t>Ю.С.ПИТКЕВИЧ</w:t>
      </w:r>
    </w:p>
    <w:p w:rsidR="005B12E1" w:rsidRDefault="005B12E1">
      <w:pPr>
        <w:pStyle w:val="ConsPlusNormal"/>
        <w:ind w:firstLine="540"/>
        <w:jc w:val="both"/>
      </w:pPr>
    </w:p>
    <w:p w:rsidR="005B12E1" w:rsidRDefault="005B12E1">
      <w:pPr>
        <w:pStyle w:val="ConsPlusNormal"/>
        <w:ind w:firstLine="540"/>
        <w:jc w:val="both"/>
      </w:pPr>
    </w:p>
    <w:p w:rsidR="005B12E1" w:rsidRDefault="005B12E1">
      <w:pPr>
        <w:pStyle w:val="ConsPlusNormal"/>
        <w:ind w:firstLine="540"/>
        <w:jc w:val="both"/>
      </w:pPr>
    </w:p>
    <w:p w:rsidR="005B12E1" w:rsidRDefault="005B12E1">
      <w:pPr>
        <w:pStyle w:val="ConsPlusNormal"/>
        <w:ind w:firstLine="540"/>
        <w:jc w:val="both"/>
      </w:pPr>
    </w:p>
    <w:p w:rsidR="005B12E1" w:rsidRDefault="005B12E1">
      <w:pPr>
        <w:pStyle w:val="ConsPlusNormal"/>
        <w:ind w:firstLine="540"/>
        <w:jc w:val="both"/>
      </w:pPr>
    </w:p>
    <w:p w:rsidR="005B12E1" w:rsidRDefault="005B12E1">
      <w:pPr>
        <w:pStyle w:val="ConsPlusNormal"/>
        <w:jc w:val="right"/>
        <w:outlineLvl w:val="0"/>
      </w:pPr>
      <w:r>
        <w:t>Утвержден</w:t>
      </w:r>
    </w:p>
    <w:p w:rsidR="005B12E1" w:rsidRDefault="005B12E1">
      <w:pPr>
        <w:pStyle w:val="ConsPlusNormal"/>
        <w:jc w:val="right"/>
      </w:pPr>
      <w:r>
        <w:t>постановлением</w:t>
      </w:r>
    </w:p>
    <w:p w:rsidR="005B12E1" w:rsidRDefault="005B12E1">
      <w:pPr>
        <w:pStyle w:val="ConsPlusNormal"/>
        <w:jc w:val="right"/>
      </w:pPr>
      <w:r>
        <w:t>Правительства</w:t>
      </w:r>
    </w:p>
    <w:p w:rsidR="005B12E1" w:rsidRDefault="005B12E1">
      <w:pPr>
        <w:pStyle w:val="ConsPlusNormal"/>
        <w:jc w:val="right"/>
      </w:pPr>
      <w:r>
        <w:t>Удмуртской Республики</w:t>
      </w:r>
    </w:p>
    <w:p w:rsidR="005B12E1" w:rsidRDefault="005B12E1">
      <w:pPr>
        <w:pStyle w:val="ConsPlusNormal"/>
        <w:jc w:val="right"/>
      </w:pPr>
      <w:r>
        <w:t>от 23 декабря 2013 г. N 602</w:t>
      </w:r>
    </w:p>
    <w:p w:rsidR="005B12E1" w:rsidRDefault="005B12E1">
      <w:pPr>
        <w:pStyle w:val="ConsPlusNormal"/>
        <w:ind w:firstLine="540"/>
        <w:jc w:val="both"/>
      </w:pPr>
    </w:p>
    <w:p w:rsidR="005B12E1" w:rsidRDefault="005B12E1">
      <w:pPr>
        <w:pStyle w:val="ConsPlusTitle"/>
        <w:jc w:val="center"/>
      </w:pPr>
      <w:bookmarkStart w:id="2" w:name="P36"/>
      <w:bookmarkEnd w:id="2"/>
      <w:r>
        <w:t>ПОРЯДОК</w:t>
      </w:r>
    </w:p>
    <w:p w:rsidR="005B12E1" w:rsidRDefault="005B12E1">
      <w:pPr>
        <w:pStyle w:val="ConsPlusTitle"/>
        <w:jc w:val="center"/>
      </w:pPr>
      <w:r>
        <w:t>ПРОВЕДЕНИЯ МОНИТОРИНГА ТЕХНИЧЕСКОГО СОСТОЯНИЯ</w:t>
      </w:r>
    </w:p>
    <w:p w:rsidR="005B12E1" w:rsidRDefault="005B12E1">
      <w:pPr>
        <w:pStyle w:val="ConsPlusTitle"/>
        <w:jc w:val="center"/>
      </w:pPr>
      <w:r>
        <w:t>МНОГОКВАРТИРНЫХ ДОМОВ, РАСПОЛОЖЕННЫХ НА ТЕРРИТОРИИ</w:t>
      </w:r>
    </w:p>
    <w:p w:rsidR="005B12E1" w:rsidRDefault="005B12E1">
      <w:pPr>
        <w:pStyle w:val="ConsPlusTitle"/>
        <w:jc w:val="center"/>
      </w:pPr>
      <w:r>
        <w:t>УДМУРТСКОЙ РЕСПУБЛИКИ</w:t>
      </w:r>
    </w:p>
    <w:p w:rsidR="005B12E1" w:rsidRDefault="005B12E1">
      <w:pPr>
        <w:pStyle w:val="ConsPlusNormal"/>
        <w:ind w:firstLine="540"/>
        <w:jc w:val="both"/>
      </w:pPr>
    </w:p>
    <w:p w:rsidR="005B12E1" w:rsidRDefault="005B12E1">
      <w:pPr>
        <w:pStyle w:val="ConsPlusNormal"/>
        <w:ind w:firstLine="540"/>
        <w:jc w:val="both"/>
      </w:pPr>
      <w:r>
        <w:t>1. Настоящий Порядок устанавливает требования к процедуре проведения мониторинга технического состояния многоквартирных домов, расположенных на территории Удмуртской Республики (далее - мониторинг технического состояния), в целях формирования и актуализации региональной программы капитального ремонта общего имущества в многоквартирных домах, расположенных на территории Удмуртской Республики (далее - региональная программа капитального ремонта).</w:t>
      </w:r>
    </w:p>
    <w:p w:rsidR="005B12E1" w:rsidRDefault="005B12E1">
      <w:pPr>
        <w:pStyle w:val="ConsPlusNormal"/>
        <w:ind w:firstLine="540"/>
        <w:jc w:val="both"/>
      </w:pPr>
      <w:r>
        <w:t>2. В проведении мониторинга технического состояния участвуют:</w:t>
      </w:r>
    </w:p>
    <w:p w:rsidR="005B12E1" w:rsidRDefault="005B12E1">
      <w:pPr>
        <w:pStyle w:val="ConsPlusNormal"/>
        <w:ind w:firstLine="540"/>
        <w:jc w:val="both"/>
      </w:pPr>
      <w:r>
        <w:t>1) органы местного самоуправления городских округов и муниципальных районов, образованных на территории Удмуртской Республики, в порядке, установленном законодательством;</w:t>
      </w:r>
    </w:p>
    <w:p w:rsidR="005B12E1" w:rsidRDefault="005B12E1">
      <w:pPr>
        <w:pStyle w:val="ConsPlusNormal"/>
        <w:ind w:firstLine="540"/>
        <w:jc w:val="both"/>
      </w:pPr>
      <w:r>
        <w:t>2) Государственная жилищная инспекция при Министерстве строительства, архитектуры и жилищной политики Удмуртской Республики;</w:t>
      </w:r>
    </w:p>
    <w:p w:rsidR="005B12E1" w:rsidRDefault="005B12E1">
      <w:pPr>
        <w:pStyle w:val="ConsPlusNormal"/>
        <w:ind w:firstLine="540"/>
        <w:jc w:val="both"/>
      </w:pPr>
      <w:r>
        <w:t>3) Министерство строительства, архитектуры и жилищной политики Удмуртской Республики, которое является ответственным исполнительным органом государственной власти Удмуртской Республики за организацию и проведение мониторинга технического состояния.</w:t>
      </w:r>
    </w:p>
    <w:p w:rsidR="005B12E1" w:rsidRDefault="005B12E1">
      <w:pPr>
        <w:pStyle w:val="ConsPlusNormal"/>
        <w:ind w:firstLine="540"/>
        <w:jc w:val="both"/>
      </w:pPr>
      <w:r>
        <w:t>3. Мониторинг технического состояния осуществляется в следующем порядке:</w:t>
      </w:r>
    </w:p>
    <w:p w:rsidR="005B12E1" w:rsidRDefault="005B12E1">
      <w:pPr>
        <w:pStyle w:val="ConsPlusNormal"/>
        <w:ind w:firstLine="540"/>
        <w:jc w:val="both"/>
      </w:pPr>
      <w:bookmarkStart w:id="3" w:name="P47"/>
      <w:bookmarkEnd w:id="3"/>
      <w:r>
        <w:t xml:space="preserve">1) Государственная жилищная инспекция при Министерстве строительства, архитектуры и жилищной политики Удмуртской Республики на основании информации о многоквартирных домах, расположенных на территории соответствующего муниципального образования, представленной органами местного самоуправления и сформированной с учетом информации, предоставляемой в органы местного самоуправления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декабря 2012 года N 1468 "О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домах", в течение 30 дней со дня представления обобщает ее и представляет в Министерство строительства, архитектуры и жилищной политики Удмуртской Республики обобщенную информацию о многоквартирных домах, расположенных на территории Удмуртской Республики, по форме, утвержденной Министерством строительства, архитектуры и жилищной политики Удмуртской Республики. Обобщенная информация о многоквартирных домах, расположенных на территории Удмуртской Республики, представляется в электронном виде;</w:t>
      </w:r>
    </w:p>
    <w:p w:rsidR="005B12E1" w:rsidRDefault="005B12E1">
      <w:pPr>
        <w:pStyle w:val="ConsPlusNormal"/>
        <w:ind w:firstLine="540"/>
        <w:jc w:val="both"/>
      </w:pPr>
      <w:r>
        <w:t xml:space="preserve">2) Министерство строительства, архитектуры и жилищной политики Удмуртской Республики на основании обобщенной информации о многоквартирных домах, расположенных на территории Удмуртской Республики, представленной Государственной жилищной инспекцией при Министерстве строительства, архитектуры и жилищной политики Удмуртской Республики в </w:t>
      </w:r>
      <w:r>
        <w:lastRenderedPageBreak/>
        <w:t xml:space="preserve">соответствии с </w:t>
      </w:r>
      <w:hyperlink w:anchor="P47" w:history="1">
        <w:r>
          <w:rPr>
            <w:color w:val="0000FF"/>
          </w:rPr>
          <w:t>подпунктом 1</w:t>
        </w:r>
      </w:hyperlink>
      <w:r>
        <w:t xml:space="preserve"> настоящего пункта, в течение 45 дней со дня представления информации анализирует ее, дает оценку техническому состоянию многоквартирных домов на территории Удмуртской Республики, в том числе их элементам и инженерным системам, и на основании указанной оценки разрабатывает проект региональной программы капитального ремонта или, в целях ее актуализации, проект нормативного правового акта Правительства Удмуртской Республики о внесении изменений в региональную программу капитального ремонта, и вносит его на утверждение в Правительство Удмуртской Республики.</w:t>
      </w:r>
    </w:p>
    <w:p w:rsidR="005B12E1" w:rsidRDefault="005B12E1">
      <w:pPr>
        <w:pStyle w:val="ConsPlusNormal"/>
        <w:ind w:firstLine="540"/>
        <w:jc w:val="both"/>
      </w:pPr>
    </w:p>
    <w:p w:rsidR="005B12E1" w:rsidRDefault="005B12E1">
      <w:pPr>
        <w:pStyle w:val="ConsPlusNormal"/>
        <w:ind w:firstLine="540"/>
        <w:jc w:val="both"/>
      </w:pPr>
    </w:p>
    <w:p w:rsidR="005B12E1" w:rsidRDefault="005B12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551" w:rsidRDefault="00C81551"/>
    <w:sectPr w:rsidR="00C81551" w:rsidSect="00E9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E1"/>
    <w:rsid w:val="005B12E1"/>
    <w:rsid w:val="00C8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E2868-6FCE-4A31-8A24-BE8CE0B0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1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12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E4FB1E0F9CB4F7216CFDD3EBBC1938681A1E6E5B3C4EA6DD05562401s16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E4FB1E0F9CB4F7216CFDD3EBBC1938681A1E6E5B3C4EA6DD05562401s16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E4FB1E0F9CB4F7216CFDD3EBBC1938681A1E6E5B3C4EA6DD05562401s161F" TargetMode="External"/><Relationship Id="rId5" Type="http://schemas.openxmlformats.org/officeDocument/2006/relationships/hyperlink" Target="consultantplus://offline/ref=39E4FB1E0F9CB4F7216CFDD0F9D047306A174163503642F7825A0D7956188E6280CE753B8F08B7109678F9s56B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9E4FB1E0F9CB4F7216CFDD3EBBC19386B1C1E6F5E314EA6DD05562401118435C7812C7AC9s065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Вадимович Лужбин</dc:creator>
  <cp:keywords/>
  <dc:description/>
  <cp:lastModifiedBy>Игорь Вадимович Лужбин</cp:lastModifiedBy>
  <cp:revision>1</cp:revision>
  <dcterms:created xsi:type="dcterms:W3CDTF">2016-11-02T05:58:00Z</dcterms:created>
  <dcterms:modified xsi:type="dcterms:W3CDTF">2016-11-02T06:01:00Z</dcterms:modified>
</cp:coreProperties>
</file>