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66" w:rsidRDefault="009F3066">
      <w:pPr>
        <w:pStyle w:val="ConsPlusNormal"/>
        <w:jc w:val="both"/>
        <w:outlineLvl w:val="0"/>
      </w:pPr>
      <w:r>
        <w:t>Зарегистрировано в Управлении Минюста России по УР 11 июня 2015 г. N RU18000201500431</w:t>
      </w:r>
    </w:p>
    <w:p w:rsidR="009F3066" w:rsidRDefault="009F3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066" w:rsidRDefault="009F3066">
      <w:pPr>
        <w:pStyle w:val="ConsPlusNormal"/>
      </w:pPr>
    </w:p>
    <w:p w:rsidR="009F3066" w:rsidRDefault="009F3066">
      <w:pPr>
        <w:pStyle w:val="ConsPlusTitle"/>
        <w:jc w:val="center"/>
      </w:pPr>
      <w:r>
        <w:t>ПРАВИТЕЛЬСТВО УДМУРТСКОЙ РЕСПУБЛИКИ</w:t>
      </w:r>
    </w:p>
    <w:p w:rsidR="009F3066" w:rsidRDefault="009F3066">
      <w:pPr>
        <w:pStyle w:val="ConsPlusTitle"/>
        <w:jc w:val="center"/>
      </w:pPr>
    </w:p>
    <w:p w:rsidR="009F3066" w:rsidRDefault="009F3066">
      <w:pPr>
        <w:pStyle w:val="ConsPlusTitle"/>
        <w:jc w:val="center"/>
      </w:pPr>
      <w:r>
        <w:t>ПОСТАНОВЛЕНИЕ</w:t>
      </w:r>
    </w:p>
    <w:p w:rsidR="009F3066" w:rsidRDefault="009F3066">
      <w:pPr>
        <w:pStyle w:val="ConsPlusTitle"/>
        <w:jc w:val="center"/>
      </w:pPr>
      <w:r>
        <w:t>от 25 мая 2015 г. N 257</w:t>
      </w:r>
    </w:p>
    <w:p w:rsidR="009F3066" w:rsidRDefault="009F3066">
      <w:pPr>
        <w:pStyle w:val="ConsPlusTitle"/>
        <w:jc w:val="center"/>
      </w:pPr>
    </w:p>
    <w:p w:rsidR="009F3066" w:rsidRDefault="009F3066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9F3066" w:rsidRDefault="009F3066">
      <w:pPr>
        <w:pStyle w:val="ConsPlusTitle"/>
        <w:jc w:val="center"/>
      </w:pPr>
      <w:r>
        <w:t>ИМУЩЕСТВА В МНОГОКВАРТИРНЫХ ДОМАХ НА ТЕРРИТОРИИ</w:t>
      </w:r>
    </w:p>
    <w:p w:rsidR="009F3066" w:rsidRDefault="009F3066">
      <w:pPr>
        <w:pStyle w:val="ConsPlusTitle"/>
        <w:jc w:val="center"/>
      </w:pPr>
      <w:r>
        <w:t>УДМУРТСКОЙ РЕСПУБЛИКИ НА 2016 ГОД</w:t>
      </w:r>
    </w:p>
    <w:p w:rsidR="009F3066" w:rsidRDefault="009F3066">
      <w:pPr>
        <w:pStyle w:val="ConsPlusNormal"/>
        <w:jc w:val="center"/>
      </w:pPr>
    </w:p>
    <w:p w:rsidR="009F3066" w:rsidRDefault="009F306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5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9F3066" w:rsidRDefault="009F3066">
      <w:pPr>
        <w:pStyle w:val="ConsPlusNormal"/>
        <w:ind w:firstLine="540"/>
        <w:jc w:val="both"/>
      </w:pPr>
      <w:r>
        <w:t xml:space="preserve">1. Утвердить прилагаемый </w:t>
      </w:r>
      <w:bookmarkStart w:id="0" w:name="_GoBack"/>
      <w:r>
        <w:t xml:space="preserve">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 на территории Удмуртской Республики на 2016 год</w:t>
      </w:r>
      <w:bookmarkEnd w:id="0"/>
      <w:r>
        <w:t>.</w:t>
      </w:r>
    </w:p>
    <w:p w:rsidR="009F3066" w:rsidRDefault="009F3066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jc w:val="right"/>
      </w:pPr>
      <w:r>
        <w:t>Председатель Правительства</w:t>
      </w:r>
    </w:p>
    <w:p w:rsidR="009F3066" w:rsidRDefault="009F3066">
      <w:pPr>
        <w:pStyle w:val="ConsPlusNormal"/>
        <w:jc w:val="right"/>
      </w:pPr>
      <w:r>
        <w:t>Удмуртской Республики</w:t>
      </w:r>
    </w:p>
    <w:p w:rsidR="009F3066" w:rsidRDefault="009F3066">
      <w:pPr>
        <w:pStyle w:val="ConsPlusNormal"/>
        <w:jc w:val="right"/>
      </w:pPr>
      <w:r>
        <w:t>В.А.САВЕЛЬЕВ</w:t>
      </w: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jc w:val="right"/>
        <w:outlineLvl w:val="0"/>
      </w:pPr>
      <w:r>
        <w:t>Утвержден</w:t>
      </w:r>
    </w:p>
    <w:p w:rsidR="009F3066" w:rsidRDefault="009F3066">
      <w:pPr>
        <w:pStyle w:val="ConsPlusNormal"/>
        <w:jc w:val="right"/>
      </w:pPr>
      <w:r>
        <w:t>постановлением</w:t>
      </w:r>
    </w:p>
    <w:p w:rsidR="009F3066" w:rsidRDefault="009F3066">
      <w:pPr>
        <w:pStyle w:val="ConsPlusNormal"/>
        <w:jc w:val="right"/>
      </w:pPr>
      <w:r>
        <w:t>Правительства</w:t>
      </w:r>
    </w:p>
    <w:p w:rsidR="009F3066" w:rsidRDefault="009F3066">
      <w:pPr>
        <w:pStyle w:val="ConsPlusNormal"/>
        <w:jc w:val="right"/>
      </w:pPr>
      <w:r>
        <w:t>Удмуртской Республики</w:t>
      </w:r>
    </w:p>
    <w:p w:rsidR="009F3066" w:rsidRDefault="009F3066">
      <w:pPr>
        <w:pStyle w:val="ConsPlusNormal"/>
        <w:jc w:val="right"/>
      </w:pPr>
      <w:r>
        <w:t>от 25 мая 2015 г. N 257</w:t>
      </w:r>
    </w:p>
    <w:p w:rsidR="009F3066" w:rsidRDefault="009F3066">
      <w:pPr>
        <w:pStyle w:val="ConsPlusNormal"/>
        <w:jc w:val="center"/>
      </w:pPr>
    </w:p>
    <w:p w:rsidR="009F3066" w:rsidRDefault="009F3066">
      <w:pPr>
        <w:pStyle w:val="ConsPlusTitle"/>
        <w:jc w:val="center"/>
      </w:pPr>
      <w:bookmarkStart w:id="1" w:name="P31"/>
      <w:bookmarkEnd w:id="1"/>
      <w:r>
        <w:t>МИНИМАЛЬНЫЙ РАЗМЕР</w:t>
      </w:r>
    </w:p>
    <w:p w:rsidR="009F3066" w:rsidRDefault="009F3066">
      <w:pPr>
        <w:pStyle w:val="ConsPlusTitle"/>
        <w:jc w:val="center"/>
      </w:pPr>
      <w:r>
        <w:t>ВЗНОСА НА КАПИТАЛЬНЫЙ РЕМОНТ ОБЩЕГО ИМУЩЕСТВА</w:t>
      </w:r>
    </w:p>
    <w:p w:rsidR="009F3066" w:rsidRDefault="009F3066">
      <w:pPr>
        <w:pStyle w:val="ConsPlusTitle"/>
        <w:jc w:val="center"/>
      </w:pPr>
      <w:r>
        <w:t>В МНОГОКВАРТИРНЫХ ДОМАХ НА ТЕРРИТОРИИ</w:t>
      </w:r>
    </w:p>
    <w:p w:rsidR="009F3066" w:rsidRDefault="009F3066">
      <w:pPr>
        <w:pStyle w:val="ConsPlusTitle"/>
        <w:jc w:val="center"/>
      </w:pPr>
      <w:r>
        <w:t>УДМУРТСКОЙ РЕСПУБЛИКИ НА 2016 ГОД</w:t>
      </w:r>
    </w:p>
    <w:p w:rsidR="009F3066" w:rsidRDefault="009F306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819"/>
      </w:tblGrid>
      <w:tr w:rsidR="009F3066">
        <w:tc>
          <w:tcPr>
            <w:tcW w:w="510" w:type="dxa"/>
          </w:tcPr>
          <w:p w:rsidR="009F3066" w:rsidRDefault="009F30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9F3066" w:rsidRDefault="009F3066">
            <w:pPr>
              <w:pStyle w:val="ConsPlusNormal"/>
              <w:jc w:val="center"/>
            </w:pPr>
            <w:r>
              <w:t>Тип и этажность многоквартирного дома</w:t>
            </w:r>
          </w:p>
        </w:tc>
        <w:tc>
          <w:tcPr>
            <w:tcW w:w="4819" w:type="dxa"/>
          </w:tcPr>
          <w:p w:rsidR="009F3066" w:rsidRDefault="009F3066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 (рублей на 1 кв. м общей площади помещения в месяц)</w:t>
            </w:r>
          </w:p>
        </w:tc>
      </w:tr>
      <w:tr w:rsidR="009F3066">
        <w:tc>
          <w:tcPr>
            <w:tcW w:w="510" w:type="dxa"/>
          </w:tcPr>
          <w:p w:rsidR="009F3066" w:rsidRDefault="009F3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9F3066" w:rsidRDefault="009F3066">
            <w:pPr>
              <w:pStyle w:val="ConsPlusNormal"/>
            </w:pPr>
            <w:r>
              <w:t>Здания с лифтом 5-этажные и выше</w:t>
            </w:r>
          </w:p>
        </w:tc>
        <w:tc>
          <w:tcPr>
            <w:tcW w:w="4819" w:type="dxa"/>
          </w:tcPr>
          <w:p w:rsidR="009F3066" w:rsidRDefault="009F3066">
            <w:pPr>
              <w:pStyle w:val="ConsPlusNormal"/>
              <w:jc w:val="center"/>
            </w:pPr>
            <w:r>
              <w:t>7,30</w:t>
            </w:r>
          </w:p>
        </w:tc>
      </w:tr>
      <w:tr w:rsidR="009F3066">
        <w:tc>
          <w:tcPr>
            <w:tcW w:w="510" w:type="dxa"/>
          </w:tcPr>
          <w:p w:rsidR="009F3066" w:rsidRDefault="009F3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9F3066" w:rsidRDefault="009F3066">
            <w:pPr>
              <w:pStyle w:val="ConsPlusNormal"/>
            </w:pPr>
            <w:r>
              <w:t>Здания без лифта 7-этажные и ниже</w:t>
            </w:r>
          </w:p>
        </w:tc>
        <w:tc>
          <w:tcPr>
            <w:tcW w:w="4819" w:type="dxa"/>
          </w:tcPr>
          <w:p w:rsidR="009F3066" w:rsidRDefault="009F3066">
            <w:pPr>
              <w:pStyle w:val="ConsPlusNormal"/>
              <w:jc w:val="center"/>
            </w:pPr>
            <w:r>
              <w:t>6,70</w:t>
            </w:r>
          </w:p>
        </w:tc>
      </w:tr>
    </w:tbl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ind w:firstLine="540"/>
        <w:jc w:val="both"/>
      </w:pPr>
    </w:p>
    <w:p w:rsidR="009F3066" w:rsidRDefault="009F3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E0A" w:rsidRDefault="00316E0A"/>
    <w:sectPr w:rsidR="00316E0A" w:rsidSect="009F30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6"/>
    <w:rsid w:val="00316E0A"/>
    <w:rsid w:val="009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7C23-E0A2-49B7-8226-16B28B6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99875A80BBB22B148E9E93DD770F51B2B5718CDCBEA9261834DA31D7A638726367wCm5I" TargetMode="External"/><Relationship Id="rId5" Type="http://schemas.openxmlformats.org/officeDocument/2006/relationships/hyperlink" Target="consultantplus://offline/ref=07044B1D8E02EBB67B26998448ECE5BA2A1FD1929DDA7B5E0EEDEE2CDBD5B4FE61576D9B74wDm3I" TargetMode="External"/><Relationship Id="rId4" Type="http://schemas.openxmlformats.org/officeDocument/2006/relationships/hyperlink" Target="consultantplus://offline/ref=07044B1D8E02EBB67B26998448ECE5BA2A1FD1929DDA7B5E0EEDEE2CDBD5B4FE61576D987CwD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2016-11-02T08:38:00Z</dcterms:created>
  <dcterms:modified xsi:type="dcterms:W3CDTF">2016-11-02T08:40:00Z</dcterms:modified>
</cp:coreProperties>
</file>