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63" w:rsidRDefault="00941D63" w:rsidP="00941D63">
      <w:r>
        <w:t xml:space="preserve">РАЗДЕЛ 2. ПОРЯДОК РЕГИСТРАЦИИ НА ЭТП ММВБ «ГОСЗАКУПКИ» </w:t>
      </w:r>
    </w:p>
    <w:p w:rsidR="00941D63" w:rsidRDefault="00941D63" w:rsidP="00941D63">
      <w:proofErr w:type="gramStart"/>
      <w:r>
        <w:t>ЭТП  ММВБ</w:t>
      </w:r>
      <w:proofErr w:type="gramEnd"/>
      <w:r>
        <w:t xml:space="preserve">  «</w:t>
      </w:r>
      <w:proofErr w:type="spellStart"/>
      <w:r>
        <w:t>Госзакупки</w:t>
      </w:r>
      <w:proofErr w:type="spellEnd"/>
      <w:r>
        <w:t xml:space="preserve">»,  www.etp-micex.ru,  состоит  из  двух  частей:  открытой  и  закрытой. </w:t>
      </w:r>
    </w:p>
    <w:p w:rsidR="00941D63" w:rsidRDefault="00941D63" w:rsidP="00941D63">
      <w:r>
        <w:t xml:space="preserve">Открытая часть доступна любому пользователю сети Интернет, закрытая часть доступна только </w:t>
      </w:r>
    </w:p>
    <w:p w:rsidR="00941D63" w:rsidRDefault="00941D63" w:rsidP="00941D63">
      <w:r>
        <w:t xml:space="preserve">зарегистрированным пользователям. </w:t>
      </w:r>
    </w:p>
    <w:p w:rsidR="00941D63" w:rsidRDefault="00941D63" w:rsidP="00941D63">
      <w:proofErr w:type="gramStart"/>
      <w:r>
        <w:t>2.1  ОБЩИЕ</w:t>
      </w:r>
      <w:proofErr w:type="gramEnd"/>
      <w:r>
        <w:t xml:space="preserve"> ПОЛОЖЕНИЯ ПОРЯДКА РЕГИСТРАЦИИ </w:t>
      </w:r>
    </w:p>
    <w:p w:rsidR="00941D63" w:rsidRDefault="00941D63" w:rsidP="00941D63">
      <w:r>
        <w:t xml:space="preserve">Доступ к Закрытой части АС Оператора ЭТП предоставляется только зарегистрированным </w:t>
      </w:r>
    </w:p>
    <w:p w:rsidR="00941D63" w:rsidRDefault="00941D63" w:rsidP="00941D63">
      <w:r>
        <w:t>(</w:t>
      </w:r>
      <w:proofErr w:type="gramStart"/>
      <w:r>
        <w:t>аккредитованным)  в</w:t>
      </w:r>
      <w:proofErr w:type="gramEnd"/>
      <w:r>
        <w:t xml:space="preserve">  предусмотренном  Регламентом  порядке  Пользователям  ЭТП  ММВБ </w:t>
      </w:r>
    </w:p>
    <w:p w:rsidR="00941D63" w:rsidRDefault="00941D63" w:rsidP="00941D63">
      <w:r>
        <w:t>«</w:t>
      </w:r>
      <w:proofErr w:type="spellStart"/>
      <w:proofErr w:type="gramStart"/>
      <w:r>
        <w:t>Госзакупки</w:t>
      </w:r>
      <w:proofErr w:type="spellEnd"/>
      <w:r>
        <w:t>»  круглосуточно</w:t>
      </w:r>
      <w:proofErr w:type="gramEnd"/>
      <w:r>
        <w:t xml:space="preserve">,  за  исключением  периодов  проведения  регламентных  работ, </w:t>
      </w:r>
    </w:p>
    <w:p w:rsidR="00941D63" w:rsidRDefault="00941D63" w:rsidP="00941D63">
      <w:r>
        <w:t xml:space="preserve">порядок которых установлен в пункте 1.7.2 настоящего Регламента. Оператор ЭТП размещает в </w:t>
      </w:r>
    </w:p>
    <w:p w:rsidR="00941D63" w:rsidRDefault="00941D63" w:rsidP="00941D63">
      <w:r>
        <w:t>Открытой части ЭТП ММВБ «</w:t>
      </w:r>
      <w:proofErr w:type="spellStart"/>
      <w:r>
        <w:t>Госзакупки</w:t>
      </w:r>
      <w:proofErr w:type="spellEnd"/>
      <w:r>
        <w:t xml:space="preserve">» документы, необходимые для </w:t>
      </w:r>
      <w:proofErr w:type="gramStart"/>
      <w:r>
        <w:t>получения  доступа</w:t>
      </w:r>
      <w:proofErr w:type="gramEnd"/>
      <w:r>
        <w:t xml:space="preserve"> к </w:t>
      </w:r>
    </w:p>
    <w:p w:rsidR="00941D63" w:rsidRDefault="00941D63" w:rsidP="00941D63">
      <w:r>
        <w:t>Закрытой части ЭТП ММВБ «</w:t>
      </w:r>
      <w:proofErr w:type="spellStart"/>
      <w:r>
        <w:t>Госзакупки</w:t>
      </w:r>
      <w:proofErr w:type="spellEnd"/>
      <w:r>
        <w:t xml:space="preserve">», а именно: </w:t>
      </w:r>
    </w:p>
    <w:p w:rsidR="00941D63" w:rsidRDefault="00941D63" w:rsidP="00941D63">
      <w:r>
        <w:t xml:space="preserve">  регистрационную форму; </w:t>
      </w:r>
    </w:p>
    <w:p w:rsidR="00941D63" w:rsidRDefault="00941D63" w:rsidP="00941D63">
      <w:r>
        <w:t xml:space="preserve">  настоящий Регламент. </w:t>
      </w:r>
    </w:p>
    <w:p w:rsidR="00941D63" w:rsidRDefault="00941D63" w:rsidP="00941D63">
      <w:proofErr w:type="gramStart"/>
      <w:r>
        <w:t>После  успешного</w:t>
      </w:r>
      <w:proofErr w:type="gramEnd"/>
      <w:r>
        <w:t xml:space="preserve">  прохождения  процедуры  регистрации  (аккредитации)  Оператор  ЭТП </w:t>
      </w:r>
    </w:p>
    <w:p w:rsidR="00941D63" w:rsidRDefault="00941D63" w:rsidP="00941D63">
      <w:proofErr w:type="gramStart"/>
      <w:r>
        <w:t>создает  зарегистрированной</w:t>
      </w:r>
      <w:proofErr w:type="gramEnd"/>
      <w:r>
        <w:t xml:space="preserve">  (аккредитованной)  организации  Личный  кабинет,  вход  в  который </w:t>
      </w:r>
    </w:p>
    <w:p w:rsidR="00941D63" w:rsidRDefault="00941D63" w:rsidP="00941D63">
      <w:r>
        <w:t xml:space="preserve">возможен с помощью идентификационных данных (логина и пароля) или Электронной подписи. </w:t>
      </w:r>
    </w:p>
    <w:p w:rsidR="00941D63" w:rsidRDefault="00941D63" w:rsidP="00941D63">
      <w:proofErr w:type="gramStart"/>
      <w:r>
        <w:t>Выбор  вида</w:t>
      </w:r>
      <w:proofErr w:type="gramEnd"/>
      <w:r>
        <w:t xml:space="preserve">  входа  определяется  зарегистрированной  (аккредитованной)  организацией  в </w:t>
      </w:r>
    </w:p>
    <w:p w:rsidR="00941D63" w:rsidRDefault="00941D63" w:rsidP="00941D63">
      <w:r>
        <w:t>зависимости от цели: совершение юридически значимых действий на ЭТП ММВБ «</w:t>
      </w:r>
      <w:proofErr w:type="spellStart"/>
      <w:r>
        <w:t>Госзакупки</w:t>
      </w:r>
      <w:proofErr w:type="spellEnd"/>
      <w:r>
        <w:t xml:space="preserve">» </w:t>
      </w:r>
    </w:p>
    <w:p w:rsidR="00941D63" w:rsidRDefault="00941D63" w:rsidP="00941D63">
      <w:proofErr w:type="gramStart"/>
      <w:r>
        <w:t>возможно  только</w:t>
      </w:r>
      <w:proofErr w:type="gramEnd"/>
      <w:r>
        <w:t xml:space="preserve">  с  помощью  Электронной  подписи  (вход  по  Электронной  подписи),  для </w:t>
      </w:r>
    </w:p>
    <w:p w:rsidR="00941D63" w:rsidRDefault="00941D63" w:rsidP="00941D63">
      <w:proofErr w:type="gramStart"/>
      <w:r>
        <w:t>совершения  юридически</w:t>
      </w:r>
      <w:proofErr w:type="gramEnd"/>
      <w:r>
        <w:t xml:space="preserve">  не  значимых  действий  достаточно  войти  в  Закрытую  часть  АС </w:t>
      </w:r>
    </w:p>
    <w:p w:rsidR="00941D63" w:rsidRDefault="00941D63" w:rsidP="00941D63">
      <w:r>
        <w:t xml:space="preserve">Оператора ЭТП с помощью логина и пароля. Совершение юридически значимых действий (в том </w:t>
      </w:r>
    </w:p>
    <w:p w:rsidR="00941D63" w:rsidRDefault="00941D63" w:rsidP="00941D63">
      <w:proofErr w:type="gramStart"/>
      <w:r>
        <w:t>числе,  по</w:t>
      </w:r>
      <w:proofErr w:type="gramEnd"/>
      <w:r>
        <w:t xml:space="preserve">  участию  в  Электронных  аукционах)  возможно  исключительно  при  использовании </w:t>
      </w:r>
    </w:p>
    <w:p w:rsidR="00941D63" w:rsidRDefault="00941D63" w:rsidP="00941D63">
      <w:proofErr w:type="gramStart"/>
      <w:r>
        <w:t>Электронной  подписи</w:t>
      </w:r>
      <w:proofErr w:type="gramEnd"/>
      <w:r>
        <w:t xml:space="preserve">  в  соответствии  с  ролями,  предоставленными  данной  Электронной </w:t>
      </w:r>
    </w:p>
    <w:p w:rsidR="00941D63" w:rsidRDefault="00941D63" w:rsidP="00941D63">
      <w:r>
        <w:t>подписью. Регламент Электронной торговой площадки ММВБ «</w:t>
      </w:r>
      <w:proofErr w:type="spellStart"/>
      <w:proofErr w:type="gramStart"/>
      <w:r>
        <w:t>Госзакупки</w:t>
      </w:r>
      <w:proofErr w:type="spellEnd"/>
      <w:r>
        <w:t>»  14</w:t>
      </w:r>
      <w:proofErr w:type="gramEnd"/>
      <w:r>
        <w:t xml:space="preserve"> </w:t>
      </w:r>
    </w:p>
    <w:p w:rsidR="00941D63" w:rsidRDefault="00941D63" w:rsidP="00941D63">
      <w:r>
        <w:t xml:space="preserve"> </w:t>
      </w:r>
    </w:p>
    <w:p w:rsidR="00941D63" w:rsidRDefault="00941D63" w:rsidP="00941D63">
      <w:proofErr w:type="gramStart"/>
      <w:r>
        <w:t>2.2  ПОРЯДОК</w:t>
      </w:r>
      <w:proofErr w:type="gramEnd"/>
      <w:r>
        <w:t xml:space="preserve"> АККРЕДИТАЦИИ УЧАСТНИКА РАЗМЕЩЕНИЯ ЗАКАЗА </w:t>
      </w:r>
    </w:p>
    <w:p w:rsidR="00941D63" w:rsidRDefault="00941D63" w:rsidP="00941D63">
      <w:proofErr w:type="gramStart"/>
      <w:r>
        <w:t>2.2.1  Процедура</w:t>
      </w:r>
      <w:proofErr w:type="gramEnd"/>
      <w:r>
        <w:t xml:space="preserve"> Аккредитации </w:t>
      </w:r>
    </w:p>
    <w:p w:rsidR="00941D63" w:rsidRDefault="00941D63" w:rsidP="00941D63">
      <w:proofErr w:type="gramStart"/>
      <w:r>
        <w:t>Для  получения</w:t>
      </w:r>
      <w:proofErr w:type="gramEnd"/>
      <w:r>
        <w:t xml:space="preserve">  возможности  участия  в  Электронных  аукционах  на  ЭТП  ММВБ </w:t>
      </w:r>
    </w:p>
    <w:p w:rsidR="00941D63" w:rsidRDefault="00941D63" w:rsidP="00941D63">
      <w:r>
        <w:t>«</w:t>
      </w:r>
      <w:proofErr w:type="spellStart"/>
      <w:proofErr w:type="gramStart"/>
      <w:r>
        <w:t>Госзакупки</w:t>
      </w:r>
      <w:proofErr w:type="spellEnd"/>
      <w:r>
        <w:t>»  Участник</w:t>
      </w:r>
      <w:proofErr w:type="gramEnd"/>
      <w:r>
        <w:t xml:space="preserve">  размещения  заказа  должен  пройти  процедуру  Аккредитации  на  ЭТП </w:t>
      </w:r>
    </w:p>
    <w:p w:rsidR="00941D63" w:rsidRDefault="00941D63" w:rsidP="00941D63">
      <w:r>
        <w:t>ММВБ «</w:t>
      </w:r>
      <w:proofErr w:type="spellStart"/>
      <w:r>
        <w:t>Госзакупки</w:t>
      </w:r>
      <w:proofErr w:type="spellEnd"/>
      <w:r>
        <w:t xml:space="preserve">». Участник размещения заказа, получивший Аккредитацию на ЭТП ММВБ </w:t>
      </w:r>
    </w:p>
    <w:p w:rsidR="00941D63" w:rsidRDefault="00941D63" w:rsidP="00941D63">
      <w:r>
        <w:t>«</w:t>
      </w:r>
      <w:proofErr w:type="spellStart"/>
      <w:r>
        <w:t>Госзакупки</w:t>
      </w:r>
      <w:proofErr w:type="spellEnd"/>
      <w:r>
        <w:t xml:space="preserve">», вправе участвовать во всех Электронных аукционах, проводимых на ЭТП ММВБ </w:t>
      </w:r>
    </w:p>
    <w:p w:rsidR="00941D63" w:rsidRDefault="00941D63" w:rsidP="00941D63">
      <w:r>
        <w:t>«</w:t>
      </w:r>
      <w:proofErr w:type="spellStart"/>
      <w:r>
        <w:t>Госзакупки</w:t>
      </w:r>
      <w:proofErr w:type="spellEnd"/>
      <w:r>
        <w:t xml:space="preserve">». </w:t>
      </w:r>
    </w:p>
    <w:p w:rsidR="00941D63" w:rsidRDefault="00941D63" w:rsidP="00941D63">
      <w:proofErr w:type="gramStart"/>
      <w:r>
        <w:lastRenderedPageBreak/>
        <w:t>Для  прохождения</w:t>
      </w:r>
      <w:proofErr w:type="gramEnd"/>
      <w:r>
        <w:t xml:space="preserve">  процедуры  Аккредитации  Участнику  размещения  заказа  необходимо </w:t>
      </w:r>
    </w:p>
    <w:p w:rsidR="00941D63" w:rsidRDefault="00941D63" w:rsidP="00941D63">
      <w:r>
        <w:t xml:space="preserve">иметь Электронную подпись, выданную Авторизованным Удостоверяющим центром. </w:t>
      </w:r>
    </w:p>
    <w:p w:rsidR="00941D63" w:rsidRDefault="00941D63" w:rsidP="00941D63">
      <w:proofErr w:type="gramStart"/>
      <w:r>
        <w:t>Оператор  ЭТП</w:t>
      </w:r>
      <w:proofErr w:type="gramEnd"/>
      <w:r>
        <w:t xml:space="preserve">  размещает  в  Открытой  части  ЭТП  ММВБ  «</w:t>
      </w:r>
      <w:proofErr w:type="spellStart"/>
      <w:r>
        <w:t>Госзакупки</w:t>
      </w:r>
      <w:proofErr w:type="spellEnd"/>
      <w:r>
        <w:t xml:space="preserve">»  перечень </w:t>
      </w:r>
    </w:p>
    <w:p w:rsidR="00941D63" w:rsidRDefault="00941D63" w:rsidP="00941D63">
      <w:proofErr w:type="gramStart"/>
      <w:r>
        <w:t>документов,  необходимых</w:t>
      </w:r>
      <w:proofErr w:type="gramEnd"/>
      <w:r>
        <w:t xml:space="preserve">  для  получения  Аккредитации  Участниками  размещения  заказа,  а </w:t>
      </w:r>
    </w:p>
    <w:p w:rsidR="00941D63" w:rsidRDefault="00941D63" w:rsidP="00941D63">
      <w:r>
        <w:t xml:space="preserve">именно: </w:t>
      </w:r>
    </w:p>
    <w:p w:rsidR="00941D63" w:rsidRDefault="00941D63" w:rsidP="00941D63">
      <w:r>
        <w:t xml:space="preserve">  заявку на аккредитацию юридического лица; </w:t>
      </w:r>
    </w:p>
    <w:p w:rsidR="00941D63" w:rsidRDefault="00941D63" w:rsidP="00941D63">
      <w:r>
        <w:t xml:space="preserve">  заявку на аккредитацию физического лица; </w:t>
      </w:r>
    </w:p>
    <w:p w:rsidR="00941D63" w:rsidRDefault="00941D63" w:rsidP="00941D63">
      <w:r>
        <w:t xml:space="preserve">  заявку на аккредитацию индивидуального предпринимателя; </w:t>
      </w:r>
    </w:p>
    <w:p w:rsidR="00941D63" w:rsidRDefault="00941D63" w:rsidP="00941D63">
      <w:r>
        <w:t xml:space="preserve">  заявку на аккредитацию юридического лица (иностранного государства). </w:t>
      </w:r>
    </w:p>
    <w:p w:rsidR="00941D63" w:rsidRDefault="00941D63" w:rsidP="00941D63">
      <w:proofErr w:type="gramStart"/>
      <w:r>
        <w:t>Процедура  Аккредитации</w:t>
      </w:r>
      <w:proofErr w:type="gramEnd"/>
      <w:r>
        <w:t xml:space="preserve">  Участника  размещения  заказа  на  ЭТП  ММВБ  «</w:t>
      </w:r>
      <w:proofErr w:type="spellStart"/>
      <w:r>
        <w:t>Госзакупки</w:t>
      </w:r>
      <w:proofErr w:type="spellEnd"/>
      <w:r>
        <w:t xml:space="preserve">» </w:t>
      </w:r>
    </w:p>
    <w:p w:rsidR="00941D63" w:rsidRDefault="00941D63" w:rsidP="00941D63">
      <w:r>
        <w:t xml:space="preserve">осуществляется в следующем порядке: </w:t>
      </w:r>
    </w:p>
    <w:p w:rsidR="00941D63" w:rsidRDefault="00941D63" w:rsidP="00941D63">
      <w:r>
        <w:t xml:space="preserve">1)  Проверка Электронной подписи специалиста Участника размещения заказа, получающего </w:t>
      </w:r>
    </w:p>
    <w:p w:rsidR="00941D63" w:rsidRDefault="00941D63" w:rsidP="00941D63">
      <w:r>
        <w:t xml:space="preserve">Аккредитацию, на соответствие требованиям действующего законодательства Российской </w:t>
      </w:r>
    </w:p>
    <w:p w:rsidR="00941D63" w:rsidRDefault="00941D63" w:rsidP="00941D63">
      <w:r>
        <w:t xml:space="preserve">Федерации. Данная проверка включает в себя, в том числе, проверку полномочий лица, </w:t>
      </w:r>
    </w:p>
    <w:p w:rsidR="00941D63" w:rsidRDefault="00941D63" w:rsidP="00941D63">
      <w:proofErr w:type="gramStart"/>
      <w:r>
        <w:t>действующего  от</w:t>
      </w:r>
      <w:proofErr w:type="gramEnd"/>
      <w:r>
        <w:t xml:space="preserve">  имени  Участника  размещения  заказа,  на  проведение  Аккредитации; </w:t>
      </w:r>
    </w:p>
    <w:p w:rsidR="00941D63" w:rsidRDefault="00941D63" w:rsidP="00941D63">
      <w:r>
        <w:t xml:space="preserve">проверку наличия (отсутствия) действующей Аккредитации, а также проверку реквизитов </w:t>
      </w:r>
    </w:p>
    <w:p w:rsidR="00941D63" w:rsidRDefault="00941D63" w:rsidP="00941D63">
      <w:r>
        <w:t xml:space="preserve">Электронной подписи. </w:t>
      </w:r>
    </w:p>
    <w:p w:rsidR="00941D63" w:rsidRDefault="00941D63" w:rsidP="00941D63">
      <w:r>
        <w:t xml:space="preserve">2)  </w:t>
      </w:r>
      <w:proofErr w:type="gramStart"/>
      <w:r>
        <w:t>Специалист  Участника</w:t>
      </w:r>
      <w:proofErr w:type="gramEnd"/>
      <w:r>
        <w:t xml:space="preserve">  размещения  заказа  заполняет  необходимыми  данными  форму </w:t>
      </w:r>
    </w:p>
    <w:p w:rsidR="00941D63" w:rsidRDefault="00941D63" w:rsidP="00941D63">
      <w:proofErr w:type="gramStart"/>
      <w:r>
        <w:t>заявки  на</w:t>
      </w:r>
      <w:proofErr w:type="gramEnd"/>
      <w:r>
        <w:t xml:space="preserve">  Аккредитацию,  соответствующую  типу  Участника  размещения  заказа </w:t>
      </w:r>
    </w:p>
    <w:p w:rsidR="00941D63" w:rsidRDefault="00941D63" w:rsidP="00941D63">
      <w:r>
        <w:t xml:space="preserve">(юридическое лицо, либо физическое лицо, либо индивидуальный предприниматель, либо </w:t>
      </w:r>
    </w:p>
    <w:p w:rsidR="00941D63" w:rsidRDefault="00941D63" w:rsidP="00941D63">
      <w:r>
        <w:t xml:space="preserve">юридическое лицо (иностранное государство)). Выбор формы заявки на Аккредитацию, </w:t>
      </w:r>
    </w:p>
    <w:p w:rsidR="00941D63" w:rsidRDefault="00941D63" w:rsidP="00941D63">
      <w:proofErr w:type="gramStart"/>
      <w:r>
        <w:t>не  соответствующей</w:t>
      </w:r>
      <w:proofErr w:type="gramEnd"/>
      <w:r>
        <w:t xml:space="preserve">  типу  Участника  размещения  заказа,  может  повлечь  отказ  в </w:t>
      </w:r>
    </w:p>
    <w:p w:rsidR="00941D63" w:rsidRDefault="00941D63" w:rsidP="00941D63">
      <w:r>
        <w:t xml:space="preserve">Аккредитации </w:t>
      </w:r>
      <w:proofErr w:type="gramStart"/>
      <w:r>
        <w:t>по  общим</w:t>
      </w:r>
      <w:proofErr w:type="gramEnd"/>
      <w:r>
        <w:t xml:space="preserve">  основаниям  отказа в  Аккредитации,  указанным  в  п.  6  ст.  41.3 </w:t>
      </w:r>
    </w:p>
    <w:p w:rsidR="00941D63" w:rsidRDefault="00941D63" w:rsidP="00941D63">
      <w:r>
        <w:t xml:space="preserve">Закона 94-ФЗ.  </w:t>
      </w:r>
    </w:p>
    <w:p w:rsidR="00941D63" w:rsidRDefault="00941D63" w:rsidP="00941D63">
      <w:r>
        <w:t xml:space="preserve">3)  Специалист Участника размещения заказа подписывает Электронной подписью заявку на </w:t>
      </w:r>
    </w:p>
    <w:p w:rsidR="00941D63" w:rsidRDefault="00941D63" w:rsidP="00941D63">
      <w:r>
        <w:t xml:space="preserve">Аккредитацию Участника размещения заказа. </w:t>
      </w:r>
    </w:p>
    <w:p w:rsidR="00941D63" w:rsidRDefault="00941D63" w:rsidP="00941D63">
      <w:r>
        <w:t xml:space="preserve">4)  </w:t>
      </w:r>
      <w:proofErr w:type="gramStart"/>
      <w:r>
        <w:t>АС  Оператора</w:t>
      </w:r>
      <w:proofErr w:type="gramEnd"/>
      <w:r>
        <w:t xml:space="preserve">  ЭТП  уведомляет  специалиста  Участника  размещения  заказа  по  адресу </w:t>
      </w:r>
    </w:p>
    <w:p w:rsidR="00941D63" w:rsidRDefault="00941D63" w:rsidP="00941D63">
      <w:proofErr w:type="gramStart"/>
      <w:r>
        <w:t>электронной  почты</w:t>
      </w:r>
      <w:proofErr w:type="gramEnd"/>
      <w:r>
        <w:t xml:space="preserve">,  указанному  при  заполнении  заявки  на  Аккредитацию,  о </w:t>
      </w:r>
    </w:p>
    <w:p w:rsidR="00941D63" w:rsidRDefault="00941D63" w:rsidP="00941D63">
      <w:proofErr w:type="gramStart"/>
      <w:r>
        <w:t>необходимости  подтверждения</w:t>
      </w:r>
      <w:proofErr w:type="gramEnd"/>
      <w:r>
        <w:t xml:space="preserve">  данного  адреса.  </w:t>
      </w:r>
      <w:proofErr w:type="gramStart"/>
      <w:r>
        <w:t>Такое  сообщение</w:t>
      </w:r>
      <w:proofErr w:type="gramEnd"/>
      <w:r>
        <w:t xml:space="preserve">  рассылается  АС </w:t>
      </w:r>
    </w:p>
    <w:p w:rsidR="00941D63" w:rsidRDefault="00941D63" w:rsidP="00941D63">
      <w:r>
        <w:t xml:space="preserve">Оператора ЭТП автоматически и содержит ссылку на форму заявки на Аккредитацию. </w:t>
      </w:r>
    </w:p>
    <w:p w:rsidR="00941D63" w:rsidRDefault="00941D63" w:rsidP="00941D63">
      <w:r>
        <w:t xml:space="preserve">5)  Специалист Участника размещения заказа, перейдя по ссылке, указанной в сообщении о </w:t>
      </w:r>
    </w:p>
    <w:p w:rsidR="00941D63" w:rsidRDefault="00941D63" w:rsidP="00941D63">
      <w:proofErr w:type="gramStart"/>
      <w:r>
        <w:t>подтверждении  адреса</w:t>
      </w:r>
      <w:proofErr w:type="gramEnd"/>
      <w:r>
        <w:t xml:space="preserve">  электронной  почты,  попадает  на  форму  подтверждения  адреса </w:t>
      </w:r>
    </w:p>
    <w:p w:rsidR="00941D63" w:rsidRDefault="00941D63" w:rsidP="00941D63">
      <w:r>
        <w:lastRenderedPageBreak/>
        <w:t xml:space="preserve">электронной почты, где вводит свой логин и пароль, которые он указал в форме заявки на </w:t>
      </w:r>
    </w:p>
    <w:p w:rsidR="00941D63" w:rsidRDefault="00941D63" w:rsidP="00941D63">
      <w:r>
        <w:t xml:space="preserve">Аккредитацию. При успешном вводе специалист Участника размещения заказа попадает </w:t>
      </w:r>
    </w:p>
    <w:p w:rsidR="00941D63" w:rsidRDefault="00941D63" w:rsidP="00941D63">
      <w:proofErr w:type="gramStart"/>
      <w:r>
        <w:t>на  страницу</w:t>
      </w:r>
      <w:proofErr w:type="gramEnd"/>
      <w:r>
        <w:t xml:space="preserve">  АС  Оператора  ЭТП  с  сообщением  об  успешном  подтверждении  адреса Регламент Электронной торговой площадки ММВБ «</w:t>
      </w:r>
      <w:proofErr w:type="spellStart"/>
      <w:r>
        <w:t>Госзакупки</w:t>
      </w:r>
      <w:proofErr w:type="spellEnd"/>
      <w:r>
        <w:t xml:space="preserve">»  15 </w:t>
      </w:r>
    </w:p>
    <w:p w:rsidR="00941D63" w:rsidRDefault="00941D63" w:rsidP="00941D63">
      <w:r>
        <w:t xml:space="preserve"> </w:t>
      </w:r>
    </w:p>
    <w:p w:rsidR="00941D63" w:rsidRDefault="00941D63" w:rsidP="00941D63">
      <w:r>
        <w:t xml:space="preserve">электронной почты и об отправке заявки на Аккредитацию на рассмотрение Оператору </w:t>
      </w:r>
    </w:p>
    <w:p w:rsidR="00941D63" w:rsidRDefault="00941D63" w:rsidP="00941D63">
      <w:r>
        <w:t xml:space="preserve">ЭТП. </w:t>
      </w:r>
    </w:p>
    <w:p w:rsidR="00941D63" w:rsidRDefault="00941D63" w:rsidP="00941D63">
      <w:r>
        <w:t xml:space="preserve">6)  </w:t>
      </w:r>
      <w:proofErr w:type="gramStart"/>
      <w:r>
        <w:t>Оператор  ЭТП</w:t>
      </w:r>
      <w:proofErr w:type="gramEnd"/>
      <w:r>
        <w:t xml:space="preserve">  рассматривает  заявку  на  Аккредитацию  и  принимает  решение  об </w:t>
      </w:r>
    </w:p>
    <w:p w:rsidR="00941D63" w:rsidRDefault="00941D63" w:rsidP="00941D63">
      <w:r>
        <w:t xml:space="preserve">Аккредитации Участника размещения заказа или об отказе в Аккредитации. </w:t>
      </w:r>
    </w:p>
    <w:p w:rsidR="00941D63" w:rsidRDefault="00941D63" w:rsidP="00941D63">
      <w:r>
        <w:t xml:space="preserve">7)  </w:t>
      </w:r>
      <w:proofErr w:type="gramStart"/>
      <w:r>
        <w:t>Оператор  ЭТП</w:t>
      </w:r>
      <w:proofErr w:type="gramEnd"/>
      <w:r>
        <w:t xml:space="preserve">  по  подтвержденному  адресу  электронной  почты  уведомляет  Участника </w:t>
      </w:r>
    </w:p>
    <w:p w:rsidR="00941D63" w:rsidRDefault="00941D63" w:rsidP="00941D63">
      <w:r>
        <w:t xml:space="preserve">размещения заказа об Аккредитации (отказе в Аккредитации) и, в случае Аккредитации, </w:t>
      </w:r>
    </w:p>
    <w:p w:rsidR="00941D63" w:rsidRDefault="00941D63" w:rsidP="00941D63">
      <w:r>
        <w:t xml:space="preserve">вносит сведения об аккредитованном Участнике размещения заказа в Реестр участников </w:t>
      </w:r>
    </w:p>
    <w:p w:rsidR="00941D63" w:rsidRDefault="00941D63" w:rsidP="00941D63">
      <w:r>
        <w:t xml:space="preserve">размещения заказа, получивших аккредитацию. </w:t>
      </w:r>
    </w:p>
    <w:p w:rsidR="00941D63" w:rsidRDefault="00941D63" w:rsidP="00941D63">
      <w:proofErr w:type="gramStart"/>
      <w:r>
        <w:t>Перед  формированием</w:t>
      </w:r>
      <w:proofErr w:type="gramEnd"/>
      <w:r>
        <w:t xml:space="preserve">  заявления  (заявки)  на  Аккредитацию  АС  Оператора  ЭТП </w:t>
      </w:r>
    </w:p>
    <w:p w:rsidR="00941D63" w:rsidRDefault="00941D63" w:rsidP="00941D63">
      <w:proofErr w:type="gramStart"/>
      <w:r>
        <w:t>осуществляет  проверку</w:t>
      </w:r>
      <w:proofErr w:type="gramEnd"/>
      <w:r>
        <w:t xml:space="preserve">  Участника  размещения  заказа  на  наличие  сведений  о  действующей  и </w:t>
      </w:r>
    </w:p>
    <w:p w:rsidR="00941D63" w:rsidRDefault="00941D63" w:rsidP="00941D63">
      <w:r>
        <w:t xml:space="preserve">ранее проведенной Аккредитации данного Участника размещения заказа. В случае обнаружения </w:t>
      </w:r>
    </w:p>
    <w:p w:rsidR="00941D63" w:rsidRDefault="00941D63" w:rsidP="00941D63">
      <w:proofErr w:type="gramStart"/>
      <w:r>
        <w:t>сведений  о</w:t>
      </w:r>
      <w:proofErr w:type="gramEnd"/>
      <w:r>
        <w:t xml:space="preserve">  ранее  зарегистрированном  лице  с  данными  ИНН,  ОГРН  (ОГНРИП),  КПП, </w:t>
      </w:r>
    </w:p>
    <w:p w:rsidR="00941D63" w:rsidRDefault="00941D63" w:rsidP="00941D63">
      <w:proofErr w:type="gramStart"/>
      <w:r>
        <w:t>осуществляется  отказ</w:t>
      </w:r>
      <w:proofErr w:type="gramEnd"/>
      <w:r>
        <w:t xml:space="preserve">  в  Аккредитации  посредством  выдачи  лицу,  подавшему  такую  заявку, </w:t>
      </w:r>
    </w:p>
    <w:p w:rsidR="00941D63" w:rsidRDefault="00941D63" w:rsidP="00941D63">
      <w:r>
        <w:t xml:space="preserve">сообщения об отказе в Аккредитации и наличии у данного лица действующей Аккредитации. </w:t>
      </w:r>
    </w:p>
    <w:p w:rsidR="00941D63" w:rsidRDefault="00941D63" w:rsidP="00941D63">
      <w:proofErr w:type="gramStart"/>
      <w:r>
        <w:t>2.2.2  Документы</w:t>
      </w:r>
      <w:proofErr w:type="gramEnd"/>
      <w:r>
        <w:t xml:space="preserve">, необходимые для Аккредитации </w:t>
      </w:r>
    </w:p>
    <w:p w:rsidR="00941D63" w:rsidRDefault="00941D63" w:rsidP="00941D63">
      <w:proofErr w:type="gramStart"/>
      <w:r>
        <w:t>К  заявлению</w:t>
      </w:r>
      <w:proofErr w:type="gramEnd"/>
      <w:r>
        <w:t xml:space="preserve">  (заявке)  на  Аккредитацию  Участник  размещения  заказа  прикладывает </w:t>
      </w:r>
    </w:p>
    <w:p w:rsidR="00941D63" w:rsidRDefault="00941D63" w:rsidP="00941D63">
      <w:r>
        <w:t xml:space="preserve">следующие документы: </w:t>
      </w:r>
    </w:p>
    <w:p w:rsidR="00941D63" w:rsidRDefault="00941D63" w:rsidP="00941D63">
      <w:r>
        <w:t xml:space="preserve">1)  копию выписки из ЕГРЮЛ (для юридических лиц) (либо копию выписки из ЕГРИП (для </w:t>
      </w:r>
    </w:p>
    <w:p w:rsidR="00941D63" w:rsidRDefault="00941D63" w:rsidP="00941D63">
      <w:r>
        <w:t xml:space="preserve">индивидуальных предпринимателей)), полученную не ранее чем за шесть месяцев до дня </w:t>
      </w:r>
    </w:p>
    <w:p w:rsidR="00941D63" w:rsidRDefault="00941D63" w:rsidP="00941D63">
      <w:proofErr w:type="gramStart"/>
      <w:r>
        <w:t>обращения  с</w:t>
      </w:r>
      <w:proofErr w:type="gramEnd"/>
      <w:r>
        <w:t xml:space="preserve">  заявлением  (заявкой)  об  Аккредитации,  либо  копии  документов, </w:t>
      </w:r>
    </w:p>
    <w:p w:rsidR="00941D63" w:rsidRDefault="00941D63" w:rsidP="00941D63">
      <w:r>
        <w:t xml:space="preserve">удостоверяющих личность (для физических лиц), либо надлежащим образом заверенный </w:t>
      </w:r>
    </w:p>
    <w:p w:rsidR="00941D63" w:rsidRDefault="00941D63" w:rsidP="00941D63">
      <w:r>
        <w:t xml:space="preserve">перевод на русский язык документов о государственной регистрации юридического лица </w:t>
      </w:r>
    </w:p>
    <w:p w:rsidR="00941D63" w:rsidRDefault="00941D63" w:rsidP="00941D63">
      <w:proofErr w:type="gramStart"/>
      <w:r>
        <w:t>или  физического</w:t>
      </w:r>
      <w:proofErr w:type="gramEnd"/>
      <w:r>
        <w:t xml:space="preserve">  лица  в  качестве  индивидуального  предпринимателя  в  соответствии  с </w:t>
      </w:r>
    </w:p>
    <w:p w:rsidR="00941D63" w:rsidRDefault="00941D63" w:rsidP="00941D63">
      <w:proofErr w:type="gramStart"/>
      <w:r>
        <w:t>законодательством  соответствующего</w:t>
      </w:r>
      <w:proofErr w:type="gramEnd"/>
      <w:r>
        <w:t xml:space="preserve">  государства  (для  иностранных  юридических  лиц </w:t>
      </w:r>
    </w:p>
    <w:p w:rsidR="00941D63" w:rsidRDefault="00941D63" w:rsidP="00941D63">
      <w:r>
        <w:t xml:space="preserve">или иностранных индивидуальных предпринимателей); </w:t>
      </w:r>
    </w:p>
    <w:p w:rsidR="00941D63" w:rsidRDefault="00941D63" w:rsidP="00941D63">
      <w:r>
        <w:t xml:space="preserve">2)  копию учредительных документов Участника размещения заказа (для юридических лиц), </w:t>
      </w:r>
    </w:p>
    <w:p w:rsidR="00941D63" w:rsidRDefault="00941D63" w:rsidP="00941D63">
      <w:r>
        <w:t xml:space="preserve">либо копии документов, удостоверяющих личность (для физических лиц); </w:t>
      </w:r>
    </w:p>
    <w:p w:rsidR="00941D63" w:rsidRDefault="00941D63" w:rsidP="00941D63">
      <w:r>
        <w:t xml:space="preserve">3)  </w:t>
      </w:r>
      <w:proofErr w:type="gramStart"/>
      <w:r>
        <w:t>копии  документов</w:t>
      </w:r>
      <w:proofErr w:type="gramEnd"/>
      <w:r>
        <w:t xml:space="preserve">,  подтверждающих  полномочия  специалиста  Участника  размещения </w:t>
      </w:r>
    </w:p>
    <w:p w:rsidR="00941D63" w:rsidRDefault="00941D63" w:rsidP="00941D63">
      <w:proofErr w:type="gramStart"/>
      <w:r>
        <w:lastRenderedPageBreak/>
        <w:t>заказа  на</w:t>
      </w:r>
      <w:proofErr w:type="gramEnd"/>
      <w:r>
        <w:t xml:space="preserve">  получение  Аккредитации  от  имени  данного  Участника  размещения  заказа  </w:t>
      </w:r>
      <w:r>
        <w:t xml:space="preserve"> </w:t>
      </w:r>
    </w:p>
    <w:p w:rsidR="00941D63" w:rsidRDefault="00941D63" w:rsidP="00941D63">
      <w:proofErr w:type="gramStart"/>
      <w:r>
        <w:t>юридического  лица</w:t>
      </w:r>
      <w:proofErr w:type="gramEnd"/>
      <w:r>
        <w:t xml:space="preserve">  (решение  о  назначении  или  об  избрании  руководителя  Участника </w:t>
      </w:r>
    </w:p>
    <w:p w:rsidR="00941D63" w:rsidRDefault="00941D63" w:rsidP="00941D63">
      <w:proofErr w:type="gramStart"/>
      <w:r>
        <w:t>размещения  заказа</w:t>
      </w:r>
      <w:proofErr w:type="gramEnd"/>
      <w:r>
        <w:t xml:space="preserve">  на  должность,  подтверждающее,  что  руководитель  обладает  правом </w:t>
      </w:r>
    </w:p>
    <w:p w:rsidR="00941D63" w:rsidRDefault="00941D63" w:rsidP="00941D63">
      <w:proofErr w:type="gramStart"/>
      <w:r>
        <w:t>действовать  от</w:t>
      </w:r>
      <w:proofErr w:type="gramEnd"/>
      <w:r>
        <w:t xml:space="preserve">  имени  Участника  размещения  заказа  </w:t>
      </w:r>
      <w:r>
        <w:t xml:space="preserve">  юридического  лица  без </w:t>
      </w:r>
    </w:p>
    <w:p w:rsidR="00941D63" w:rsidRDefault="00941D63" w:rsidP="00941D63">
      <w:proofErr w:type="gramStart"/>
      <w:r>
        <w:t>доверенности,  в</w:t>
      </w:r>
      <w:proofErr w:type="gramEnd"/>
      <w:r>
        <w:t xml:space="preserve">  том  числе  и  для  получения  Аккредитации.  </w:t>
      </w:r>
      <w:proofErr w:type="gramStart"/>
      <w:r>
        <w:t>В  случае</w:t>
      </w:r>
      <w:proofErr w:type="gramEnd"/>
      <w:r>
        <w:t xml:space="preserve">,  если  в  качестве </w:t>
      </w:r>
    </w:p>
    <w:p w:rsidR="00941D63" w:rsidRDefault="00941D63" w:rsidP="00941D63">
      <w:r>
        <w:t xml:space="preserve">уполномоченного на получение Аккредитации специалиста Участника размещения заказа </w:t>
      </w:r>
    </w:p>
    <w:p w:rsidR="00941D63" w:rsidRDefault="00941D63" w:rsidP="00941D63">
      <w:r>
        <w:t xml:space="preserve">действует иное лицо, не являющееся руководителем такого Участника размещения заказа, </w:t>
      </w:r>
    </w:p>
    <w:p w:rsidR="00941D63" w:rsidRDefault="00941D63" w:rsidP="00941D63">
      <w:proofErr w:type="gramStart"/>
      <w:r>
        <w:t>также  должна</w:t>
      </w:r>
      <w:proofErr w:type="gramEnd"/>
      <w:r>
        <w:t xml:space="preserve">  представляться  доверенность  на  осуществление  действий  от  имени </w:t>
      </w:r>
    </w:p>
    <w:p w:rsidR="00941D63" w:rsidRDefault="00941D63" w:rsidP="00941D63">
      <w:r>
        <w:t xml:space="preserve">Участника размещения заказа, заверенная печатью такого Участника размещения заказа и </w:t>
      </w:r>
    </w:p>
    <w:p w:rsidR="00941D63" w:rsidRDefault="00941D63" w:rsidP="00941D63">
      <w:proofErr w:type="gramStart"/>
      <w:r>
        <w:t>подписанная  руководителем</w:t>
      </w:r>
      <w:proofErr w:type="gramEnd"/>
      <w:r>
        <w:t xml:space="preserve">  Участника  размещения  заказа  или  уполномоченным  им </w:t>
      </w:r>
    </w:p>
    <w:p w:rsidR="00941D63" w:rsidRDefault="00941D63" w:rsidP="00941D63">
      <w:r>
        <w:t xml:space="preserve">лицом.  </w:t>
      </w:r>
      <w:proofErr w:type="gramStart"/>
      <w:r>
        <w:t>В  случае</w:t>
      </w:r>
      <w:proofErr w:type="gramEnd"/>
      <w:r>
        <w:t xml:space="preserve">,  если  указанная  доверенность  подписана  лицом,  уполномоченным </w:t>
      </w:r>
    </w:p>
    <w:p w:rsidR="00941D63" w:rsidRDefault="00941D63" w:rsidP="00941D63">
      <w:proofErr w:type="gramStart"/>
      <w:r>
        <w:t>руководителем  Участника</w:t>
      </w:r>
      <w:proofErr w:type="gramEnd"/>
      <w:r>
        <w:t xml:space="preserve">  размещения  заказа,  должна  представляться  копия  документа, </w:t>
      </w:r>
    </w:p>
    <w:p w:rsidR="00941D63" w:rsidRDefault="00941D63" w:rsidP="00941D63">
      <w:r>
        <w:t>подтверждающего полномочия этого лица); Регламент Электронной торговой площадки ММВБ «</w:t>
      </w:r>
      <w:proofErr w:type="spellStart"/>
      <w:proofErr w:type="gramStart"/>
      <w:r>
        <w:t>Госзакупки</w:t>
      </w:r>
      <w:proofErr w:type="spellEnd"/>
      <w:r>
        <w:t>»  16</w:t>
      </w:r>
      <w:proofErr w:type="gramEnd"/>
      <w:r>
        <w:t xml:space="preserve"> </w:t>
      </w:r>
    </w:p>
    <w:p w:rsidR="00941D63" w:rsidRDefault="00941D63" w:rsidP="00941D63">
      <w:r>
        <w:t xml:space="preserve"> </w:t>
      </w:r>
    </w:p>
    <w:p w:rsidR="00941D63" w:rsidRDefault="00941D63" w:rsidP="00941D63">
      <w:r>
        <w:t xml:space="preserve">4)  </w:t>
      </w:r>
      <w:proofErr w:type="gramStart"/>
      <w:r>
        <w:t>копии  документов</w:t>
      </w:r>
      <w:proofErr w:type="gramEnd"/>
      <w:r>
        <w:t xml:space="preserve">,  подтверждающих  полномочия  руководителя  Участника  размещения </w:t>
      </w:r>
    </w:p>
    <w:p w:rsidR="00941D63" w:rsidRDefault="00941D63" w:rsidP="00941D63">
      <w:r>
        <w:t xml:space="preserve">заказа; </w:t>
      </w:r>
    </w:p>
    <w:p w:rsidR="00941D63" w:rsidRDefault="00941D63" w:rsidP="00941D63">
      <w:r>
        <w:t xml:space="preserve">5)  </w:t>
      </w:r>
      <w:proofErr w:type="gramStart"/>
      <w:r>
        <w:t>решение  об</w:t>
      </w:r>
      <w:proofErr w:type="gramEnd"/>
      <w:r>
        <w:t xml:space="preserve">  одобрении  или  о  совершении  по  результатам  открытых  аукционов  в </w:t>
      </w:r>
    </w:p>
    <w:p w:rsidR="00941D63" w:rsidRDefault="00941D63" w:rsidP="00941D63">
      <w:r>
        <w:t xml:space="preserve">электронной форме сделок от имени Участника размещения </w:t>
      </w:r>
      <w:proofErr w:type="gramStart"/>
      <w:r>
        <w:t xml:space="preserve">заказа </w:t>
      </w:r>
      <w:r>
        <w:t> юридического</w:t>
      </w:r>
      <w:proofErr w:type="gramEnd"/>
      <w:r>
        <w:t xml:space="preserve"> лица </w:t>
      </w:r>
    </w:p>
    <w:p w:rsidR="00941D63" w:rsidRDefault="00941D63" w:rsidP="00941D63">
      <w:r>
        <w:t xml:space="preserve">с указанием сведений о максимальной сумме одной такой сделки. </w:t>
      </w:r>
    </w:p>
    <w:p w:rsidR="00941D63" w:rsidRDefault="00941D63" w:rsidP="00941D63">
      <w:r>
        <w:t xml:space="preserve">Участник размещения заказа несет ответственность за: </w:t>
      </w:r>
    </w:p>
    <w:p w:rsidR="00941D63" w:rsidRDefault="00941D63" w:rsidP="00941D63">
      <w:r>
        <w:t xml:space="preserve">-  </w:t>
      </w:r>
      <w:proofErr w:type="gramStart"/>
      <w:r>
        <w:t>достоверность  информации</w:t>
      </w:r>
      <w:proofErr w:type="gramEnd"/>
      <w:r>
        <w:t xml:space="preserve">,  содержащейся  в  представляемых  Оператору  ЭТП  для </w:t>
      </w:r>
    </w:p>
    <w:p w:rsidR="00941D63" w:rsidRDefault="00941D63" w:rsidP="00941D63">
      <w:r>
        <w:t xml:space="preserve">прохождения Аккредитации и внесения изменений документах и сведениях;  </w:t>
      </w:r>
    </w:p>
    <w:p w:rsidR="00941D63" w:rsidRDefault="00941D63" w:rsidP="00941D63">
      <w:r>
        <w:t xml:space="preserve"> -  </w:t>
      </w:r>
      <w:proofErr w:type="gramStart"/>
      <w:r>
        <w:t>достоверность  Электронной</w:t>
      </w:r>
      <w:proofErr w:type="gramEnd"/>
      <w:r>
        <w:t xml:space="preserve">  подписи  и  правомерность  принадлежности  Электронной </w:t>
      </w:r>
    </w:p>
    <w:p w:rsidR="00941D63" w:rsidRDefault="00941D63" w:rsidP="00941D63">
      <w:proofErr w:type="gramStart"/>
      <w:r>
        <w:t>подписи  лицу</w:t>
      </w:r>
      <w:proofErr w:type="gramEnd"/>
      <w:r>
        <w:t xml:space="preserve">,  на  которого  возложены  полномочия  на  подписание  документов  от  имени </w:t>
      </w:r>
    </w:p>
    <w:p w:rsidR="00941D63" w:rsidRDefault="00941D63" w:rsidP="00941D63">
      <w:r>
        <w:t xml:space="preserve">Участника размещения заказа; </w:t>
      </w:r>
    </w:p>
    <w:p w:rsidR="00941D63" w:rsidRDefault="00941D63" w:rsidP="00941D63">
      <w:r>
        <w:t xml:space="preserve">-    </w:t>
      </w:r>
      <w:proofErr w:type="gramStart"/>
      <w:r>
        <w:t>действия,  совершенные</w:t>
      </w:r>
      <w:proofErr w:type="gramEnd"/>
      <w:r>
        <w:t xml:space="preserve">  на  основании  данных  документов,  сведений  и  Электронной </w:t>
      </w:r>
    </w:p>
    <w:p w:rsidR="00941D63" w:rsidRDefault="00941D63" w:rsidP="00941D63">
      <w:r>
        <w:t xml:space="preserve">подписи; </w:t>
      </w:r>
    </w:p>
    <w:p w:rsidR="00941D63" w:rsidRDefault="00941D63" w:rsidP="00941D63">
      <w:r>
        <w:t xml:space="preserve">-    </w:t>
      </w:r>
      <w:proofErr w:type="gramStart"/>
      <w:r>
        <w:t>своевременное  уведомление</w:t>
      </w:r>
      <w:proofErr w:type="gramEnd"/>
      <w:r>
        <w:t xml:space="preserve">  Оператора  ЭТП  о  внесении  изменений  в  документы  и </w:t>
      </w:r>
    </w:p>
    <w:p w:rsidR="00941D63" w:rsidRDefault="00941D63" w:rsidP="00941D63">
      <w:proofErr w:type="gramStart"/>
      <w:r>
        <w:t>сведения,  замену</w:t>
      </w:r>
      <w:proofErr w:type="gramEnd"/>
      <w:r>
        <w:t xml:space="preserve">  или  прекращение  действия  указанных  документов  и  полномочий, </w:t>
      </w:r>
    </w:p>
    <w:p w:rsidR="00941D63" w:rsidRDefault="00941D63" w:rsidP="00941D63">
      <w:proofErr w:type="gramStart"/>
      <w:r>
        <w:t>предоставленных  данными</w:t>
      </w:r>
      <w:proofErr w:type="gramEnd"/>
      <w:r>
        <w:t xml:space="preserve">  документами  (в  том  числе,  за  замену  или  прекращение  действия </w:t>
      </w:r>
    </w:p>
    <w:p w:rsidR="00941D63" w:rsidRDefault="00941D63" w:rsidP="00941D63">
      <w:proofErr w:type="gramStart"/>
      <w:r>
        <w:t>Электронной  подписи</w:t>
      </w:r>
      <w:proofErr w:type="gramEnd"/>
      <w:r>
        <w:t xml:space="preserve">)  в  порядке,  установленном  настоящим  Регламентом  и  Руководством </w:t>
      </w:r>
    </w:p>
    <w:p w:rsidR="00941D63" w:rsidRDefault="00941D63" w:rsidP="00941D63">
      <w:r>
        <w:t xml:space="preserve">пользователя.  </w:t>
      </w:r>
    </w:p>
    <w:p w:rsidR="00941D63" w:rsidRDefault="00941D63" w:rsidP="00941D63">
      <w:proofErr w:type="gramStart"/>
      <w:r>
        <w:lastRenderedPageBreak/>
        <w:t>Оператор  ЭТП</w:t>
      </w:r>
      <w:proofErr w:type="gramEnd"/>
      <w:r>
        <w:t xml:space="preserve">  не  осуществляет  юридическую  экспертизу  документов,  представляемых </w:t>
      </w:r>
    </w:p>
    <w:p w:rsidR="00941D63" w:rsidRDefault="00941D63" w:rsidP="00941D63">
      <w:proofErr w:type="gramStart"/>
      <w:r>
        <w:t>Участником  размещения</w:t>
      </w:r>
      <w:proofErr w:type="gramEnd"/>
      <w:r>
        <w:t xml:space="preserve">  заказа  для  прохождения  процедуры  Аккредитации.    </w:t>
      </w:r>
      <w:proofErr w:type="gramStart"/>
      <w:r>
        <w:t>Оператор  не</w:t>
      </w:r>
      <w:proofErr w:type="gramEnd"/>
      <w:r>
        <w:t xml:space="preserve"> </w:t>
      </w:r>
    </w:p>
    <w:p w:rsidR="00941D63" w:rsidRDefault="00941D63" w:rsidP="00941D63">
      <w:proofErr w:type="gramStart"/>
      <w:r>
        <w:t>осуществляет  проверку</w:t>
      </w:r>
      <w:proofErr w:type="gramEnd"/>
      <w:r>
        <w:t xml:space="preserve">  информации  и  документов,  предоставленных  Участниками  после </w:t>
      </w:r>
    </w:p>
    <w:p w:rsidR="00941D63" w:rsidRDefault="00941D63" w:rsidP="00941D63">
      <w:r>
        <w:t xml:space="preserve">подтверждения Оператором факта аккредитации.  </w:t>
      </w:r>
    </w:p>
    <w:p w:rsidR="00941D63" w:rsidRDefault="00941D63" w:rsidP="00941D63">
      <w:proofErr w:type="gramStart"/>
      <w:r>
        <w:t>2.2.3  Факт</w:t>
      </w:r>
      <w:proofErr w:type="gramEnd"/>
      <w:r>
        <w:t xml:space="preserve"> Аккредитации </w:t>
      </w:r>
    </w:p>
    <w:p w:rsidR="00941D63" w:rsidRDefault="00941D63" w:rsidP="00941D63">
      <w:r>
        <w:t xml:space="preserve">В срок не более чем 5 (пять) рабочих дней со дня поступления заявки на аккредитацию в </w:t>
      </w:r>
    </w:p>
    <w:p w:rsidR="00941D63" w:rsidRDefault="00941D63" w:rsidP="00941D63">
      <w:proofErr w:type="gramStart"/>
      <w:r>
        <w:t>порядке,  установленном</w:t>
      </w:r>
      <w:proofErr w:type="gramEnd"/>
      <w:r>
        <w:t xml:space="preserve">  настоящим  Регламентом,  Оператор  ЭТП  принимает  решение  об </w:t>
      </w:r>
    </w:p>
    <w:p w:rsidR="00941D63" w:rsidRDefault="00941D63" w:rsidP="00941D63">
      <w:proofErr w:type="gramStart"/>
      <w:r>
        <w:t>Аккредитации  Участника</w:t>
      </w:r>
      <w:proofErr w:type="gramEnd"/>
      <w:r>
        <w:t xml:space="preserve">  размещения  заказа  и  открывает  данному  Участнику  Счет,  либо </w:t>
      </w:r>
    </w:p>
    <w:p w:rsidR="00941D63" w:rsidRDefault="00941D63" w:rsidP="00941D63">
      <w:proofErr w:type="gramStart"/>
      <w:r>
        <w:t>отказывает  Участнику</w:t>
      </w:r>
      <w:proofErr w:type="gramEnd"/>
      <w:r>
        <w:t xml:space="preserve">  размещения  заказа  в  Аккредитации  по  основаниям,  предусмотренным </w:t>
      </w:r>
    </w:p>
    <w:p w:rsidR="00941D63" w:rsidRDefault="00941D63" w:rsidP="00941D63">
      <w:r>
        <w:t xml:space="preserve">частью 6 статьи 41.3 Закона 94-ФЗ. </w:t>
      </w:r>
    </w:p>
    <w:p w:rsidR="00941D63" w:rsidRDefault="00941D63" w:rsidP="00941D63">
      <w:r>
        <w:t xml:space="preserve">По итогам рассмотрения заявки на Аккредитацию Оператор ЭТП в течение 1 (одного) часа </w:t>
      </w:r>
    </w:p>
    <w:p w:rsidR="00941D63" w:rsidRDefault="00941D63" w:rsidP="00941D63">
      <w:proofErr w:type="gramStart"/>
      <w:r>
        <w:t>направляет  на</w:t>
      </w:r>
      <w:proofErr w:type="gramEnd"/>
      <w:r>
        <w:t xml:space="preserve">  адрес  электронной  почты  Участника  размещения  заказа  сообщение  о  решении, </w:t>
      </w:r>
    </w:p>
    <w:p w:rsidR="00941D63" w:rsidRDefault="00941D63" w:rsidP="00941D63">
      <w:proofErr w:type="gramStart"/>
      <w:r>
        <w:t>принятом  Оператором</w:t>
      </w:r>
      <w:proofErr w:type="gramEnd"/>
      <w:r>
        <w:t xml:space="preserve">  ЭТП  ММВБ  в  отношении  данного  Участника  размещения  заказа.  В </w:t>
      </w:r>
    </w:p>
    <w:p w:rsidR="00941D63" w:rsidRDefault="00941D63" w:rsidP="00941D63">
      <w:proofErr w:type="gramStart"/>
      <w:r>
        <w:t>случае  принятия</w:t>
      </w:r>
      <w:proofErr w:type="gramEnd"/>
      <w:r>
        <w:t xml:space="preserve">  решения  об  успешном  прохождении  процедуры  Аккредитации,  в  указанном </w:t>
      </w:r>
    </w:p>
    <w:p w:rsidR="00941D63" w:rsidRDefault="00941D63" w:rsidP="00941D63">
      <w:proofErr w:type="gramStart"/>
      <w:r>
        <w:t>сообщении  Оператор</w:t>
      </w:r>
      <w:proofErr w:type="gramEnd"/>
      <w:r>
        <w:t xml:space="preserve">  ЭТП  уведомляет  Участника  размещения  заказа  об  открытии  данному </w:t>
      </w:r>
    </w:p>
    <w:p w:rsidR="00941D63" w:rsidRDefault="00941D63" w:rsidP="00941D63">
      <w:r>
        <w:t xml:space="preserve">Участнику Счета для проведения операций по обеспечению участия в Электронных аукционах и </w:t>
      </w:r>
    </w:p>
    <w:p w:rsidR="00941D63" w:rsidRDefault="00941D63" w:rsidP="00941D63">
      <w:r>
        <w:t xml:space="preserve">о реквизитах данного Счета. </w:t>
      </w:r>
    </w:p>
    <w:p w:rsidR="00941D63" w:rsidRDefault="00941D63" w:rsidP="00941D63">
      <w:r>
        <w:t xml:space="preserve">Также Оператор ЭТП открывает аккредитованному Участнику размещения заказа доступ в </w:t>
      </w:r>
    </w:p>
    <w:p w:rsidR="00941D63" w:rsidRDefault="00941D63" w:rsidP="00941D63">
      <w:proofErr w:type="gramStart"/>
      <w:r>
        <w:t>Закрытую  часть</w:t>
      </w:r>
      <w:proofErr w:type="gramEnd"/>
      <w:r>
        <w:t xml:space="preserve">  АС  Оператора  ЭТП,  то  есть  создает  Участнику  размещения  заказа  Личный </w:t>
      </w:r>
    </w:p>
    <w:p w:rsidR="00941D63" w:rsidRDefault="00941D63" w:rsidP="00941D63">
      <w:r>
        <w:t xml:space="preserve">кабинет, вход в который возможен с помощью идентификационных данных (логин, пароль) или </w:t>
      </w:r>
    </w:p>
    <w:p w:rsidR="00941D63" w:rsidRDefault="00941D63" w:rsidP="00941D63">
      <w:r>
        <w:t xml:space="preserve">Электронной подписи. Совершение юридически значимых действий по Электронному аукциону </w:t>
      </w:r>
    </w:p>
    <w:p w:rsidR="00941D63" w:rsidRDefault="00941D63" w:rsidP="00941D63">
      <w:r>
        <w:t>в Личном кабинете Участника размещения заказа возможно исключительно при использовании Регламент Электронной торговой площадки ММВБ «</w:t>
      </w:r>
      <w:proofErr w:type="spellStart"/>
      <w:proofErr w:type="gramStart"/>
      <w:r>
        <w:t>Госзакупки</w:t>
      </w:r>
      <w:proofErr w:type="spellEnd"/>
      <w:r>
        <w:t>»  17</w:t>
      </w:r>
      <w:proofErr w:type="gramEnd"/>
      <w:r>
        <w:t xml:space="preserve"> </w:t>
      </w:r>
    </w:p>
    <w:p w:rsidR="00941D63" w:rsidRDefault="00941D63" w:rsidP="00941D63">
      <w:r>
        <w:t xml:space="preserve"> </w:t>
      </w:r>
    </w:p>
    <w:p w:rsidR="00941D63" w:rsidRDefault="00941D63" w:rsidP="00941D63">
      <w:proofErr w:type="gramStart"/>
      <w:r>
        <w:t>Электронной  подписи</w:t>
      </w:r>
      <w:proofErr w:type="gramEnd"/>
      <w:r>
        <w:t xml:space="preserve">  в  соответствии  с  ролями,  предоставленными  данной  Электронной </w:t>
      </w:r>
    </w:p>
    <w:p w:rsidR="00941D63" w:rsidRDefault="00941D63" w:rsidP="00941D63">
      <w:r>
        <w:t xml:space="preserve">подписью. </w:t>
      </w:r>
    </w:p>
    <w:p w:rsidR="00941D63" w:rsidRDefault="00941D63" w:rsidP="00941D63">
      <w:proofErr w:type="gramStart"/>
      <w:r>
        <w:t>В  случае</w:t>
      </w:r>
      <w:proofErr w:type="gramEnd"/>
      <w:r>
        <w:t xml:space="preserve">  принятия  Оператором  ЭТП  решения  об  отказе  в  Аккредитации  Участника </w:t>
      </w:r>
    </w:p>
    <w:p w:rsidR="00941D63" w:rsidRDefault="00941D63" w:rsidP="00941D63">
      <w:r>
        <w:t xml:space="preserve">размещения </w:t>
      </w:r>
      <w:proofErr w:type="gramStart"/>
      <w:r>
        <w:t>заказа  уведомление</w:t>
      </w:r>
      <w:proofErr w:type="gramEnd"/>
      <w:r>
        <w:t xml:space="preserve"> об отказе в Аккредитации будет содержать обоснование отказа. </w:t>
      </w:r>
    </w:p>
    <w:p w:rsidR="00941D63" w:rsidRDefault="00941D63" w:rsidP="00941D63">
      <w:r>
        <w:t xml:space="preserve">В данном случае Участник размещения заказа имеет возможность снова заполнить форму заявки </w:t>
      </w:r>
    </w:p>
    <w:p w:rsidR="00941D63" w:rsidRDefault="00941D63" w:rsidP="00941D63">
      <w:r>
        <w:t xml:space="preserve">для повторного прохождения процедуры Аккредитации. </w:t>
      </w:r>
    </w:p>
    <w:p w:rsidR="00941D63" w:rsidRDefault="00941D63" w:rsidP="00941D63">
      <w:proofErr w:type="gramStart"/>
      <w:r>
        <w:t>В  случае</w:t>
      </w:r>
      <w:proofErr w:type="gramEnd"/>
      <w:r>
        <w:t xml:space="preserve">  принятия  Оператором  ЭТП  решения  об  Аккредитации  Участника  размещения </w:t>
      </w:r>
    </w:p>
    <w:p w:rsidR="00941D63" w:rsidRDefault="00941D63" w:rsidP="00941D63">
      <w:r>
        <w:t xml:space="preserve">заказа, в течение 1 (одного) часа сведения об аккредитованном Участнике включаются в Реестр </w:t>
      </w:r>
    </w:p>
    <w:p w:rsidR="00941D63" w:rsidRDefault="00941D63" w:rsidP="00941D63">
      <w:proofErr w:type="gramStart"/>
      <w:r>
        <w:lastRenderedPageBreak/>
        <w:t>аккредитованных  Участников</w:t>
      </w:r>
      <w:proofErr w:type="gramEnd"/>
      <w:r>
        <w:t xml:space="preserve">  размещения  заказа.  </w:t>
      </w:r>
      <w:proofErr w:type="gramStart"/>
      <w:r>
        <w:t>При  этом</w:t>
      </w:r>
      <w:proofErr w:type="gramEnd"/>
      <w:r>
        <w:t xml:space="preserve">  Участник  размещения  заказа </w:t>
      </w:r>
    </w:p>
    <w:p w:rsidR="00941D63" w:rsidRDefault="00941D63" w:rsidP="00941D63">
      <w:proofErr w:type="gramStart"/>
      <w:r>
        <w:t>соглашается  с</w:t>
      </w:r>
      <w:proofErr w:type="gramEnd"/>
      <w:r>
        <w:t xml:space="preserve">  опубликованием  сведений  о  нем  в  Открытой  и  Закрытой  части  ЭТП  ММВБ </w:t>
      </w:r>
    </w:p>
    <w:p w:rsidR="00941D63" w:rsidRDefault="00941D63" w:rsidP="00941D63">
      <w:r>
        <w:t>«</w:t>
      </w:r>
      <w:proofErr w:type="spellStart"/>
      <w:r>
        <w:t>Госзакупки</w:t>
      </w:r>
      <w:proofErr w:type="spellEnd"/>
      <w:r>
        <w:t xml:space="preserve">» в соответствии с пунктом 2.2.4 настоящего Регламента. </w:t>
      </w:r>
    </w:p>
    <w:p w:rsidR="00941D63" w:rsidRDefault="00941D63" w:rsidP="00941D63">
      <w:proofErr w:type="gramStart"/>
      <w:r>
        <w:t>2.2.4  Ведение</w:t>
      </w:r>
      <w:proofErr w:type="gramEnd"/>
      <w:r>
        <w:t xml:space="preserve"> реестра Участников размещения заказа, получивших Аккредитацию на ЭТП </w:t>
      </w:r>
    </w:p>
    <w:p w:rsidR="00941D63" w:rsidRDefault="00941D63" w:rsidP="00941D63">
      <w:r>
        <w:t>ММВБ «</w:t>
      </w:r>
      <w:proofErr w:type="spellStart"/>
      <w:r>
        <w:t>Госзакупки</w:t>
      </w:r>
      <w:proofErr w:type="spellEnd"/>
      <w:r>
        <w:t xml:space="preserve">» </w:t>
      </w:r>
    </w:p>
    <w:p w:rsidR="00941D63" w:rsidRDefault="00941D63" w:rsidP="00941D63">
      <w:proofErr w:type="gramStart"/>
      <w:r>
        <w:t>Оператор  ЭТП</w:t>
      </w:r>
      <w:proofErr w:type="gramEnd"/>
      <w:r>
        <w:t xml:space="preserve">  ММВБ  «</w:t>
      </w:r>
      <w:proofErr w:type="spellStart"/>
      <w:r>
        <w:t>Госзакупки</w:t>
      </w:r>
      <w:proofErr w:type="spellEnd"/>
      <w:r>
        <w:t xml:space="preserve">»  осуществляет  ведение  Реестра  Участников </w:t>
      </w:r>
    </w:p>
    <w:p w:rsidR="00941D63" w:rsidRDefault="00941D63" w:rsidP="00941D63">
      <w:proofErr w:type="gramStart"/>
      <w:r>
        <w:t>размещения  заказа</w:t>
      </w:r>
      <w:proofErr w:type="gramEnd"/>
      <w:r>
        <w:t>,  получивших  Аккредитацию  на  ЭТП  ММВБ  «</w:t>
      </w:r>
      <w:proofErr w:type="spellStart"/>
      <w:r>
        <w:t>Госзакупки</w:t>
      </w:r>
      <w:proofErr w:type="spellEnd"/>
      <w:r>
        <w:t xml:space="preserve">»  (далее  –  Реестр </w:t>
      </w:r>
    </w:p>
    <w:p w:rsidR="00941D63" w:rsidRDefault="00941D63" w:rsidP="00941D63">
      <w:r>
        <w:t xml:space="preserve">Участников размещения заказа, Реестр). </w:t>
      </w:r>
    </w:p>
    <w:p w:rsidR="00941D63" w:rsidRDefault="00941D63" w:rsidP="00941D63">
      <w:proofErr w:type="gramStart"/>
      <w:r>
        <w:t>В  отношении</w:t>
      </w:r>
      <w:proofErr w:type="gramEnd"/>
      <w:r>
        <w:t xml:space="preserve">  каждого  аккредитованного  Участника  размещения  заказа  Оператор  ЭТП </w:t>
      </w:r>
    </w:p>
    <w:p w:rsidR="00941D63" w:rsidRDefault="00941D63" w:rsidP="00941D63">
      <w:proofErr w:type="gramStart"/>
      <w:r>
        <w:t>вносит  в</w:t>
      </w:r>
      <w:proofErr w:type="gramEnd"/>
      <w:r>
        <w:t xml:space="preserve">  Реестр  документы  и  сведения,  указанные  данным  Участником  при  Аккредитации,  а </w:t>
      </w:r>
    </w:p>
    <w:p w:rsidR="00941D63" w:rsidRDefault="00941D63" w:rsidP="00941D63">
      <w:r>
        <w:t xml:space="preserve">также данные, полученные от Участника размещения заказа при внесении изменений в сведения </w:t>
      </w:r>
    </w:p>
    <w:p w:rsidR="00941D63" w:rsidRDefault="00941D63" w:rsidP="00941D63">
      <w:r>
        <w:t xml:space="preserve">об аккредитованном Участнике. </w:t>
      </w:r>
    </w:p>
    <w:p w:rsidR="00941D63" w:rsidRDefault="00941D63" w:rsidP="00941D63">
      <w:proofErr w:type="gramStart"/>
      <w:r>
        <w:t>В  течение</w:t>
      </w:r>
      <w:proofErr w:type="gramEnd"/>
      <w:r>
        <w:t xml:space="preserve">  1  (одного)  часа  после  принятия  решения  об  Аккредитации  Участника </w:t>
      </w:r>
    </w:p>
    <w:p w:rsidR="00941D63" w:rsidRDefault="00941D63" w:rsidP="00941D63">
      <w:proofErr w:type="gramStart"/>
      <w:r>
        <w:t>размещения  заказа</w:t>
      </w:r>
      <w:proofErr w:type="gramEnd"/>
      <w:r>
        <w:t xml:space="preserve">  (или  внесения  изменений  в  сведения  об  аккредитованном  Участнике)  в </w:t>
      </w:r>
    </w:p>
    <w:p w:rsidR="00941D63" w:rsidRDefault="00941D63" w:rsidP="00941D63">
      <w:proofErr w:type="gramStart"/>
      <w:r>
        <w:t>Открытой  части</w:t>
      </w:r>
      <w:proofErr w:type="gramEnd"/>
      <w:r>
        <w:t xml:space="preserve">  ЭТП  ММВБ  «</w:t>
      </w:r>
      <w:proofErr w:type="spellStart"/>
      <w:r>
        <w:t>Госзакупки</w:t>
      </w:r>
      <w:proofErr w:type="spellEnd"/>
      <w:r>
        <w:t xml:space="preserve">»  Оператором  ЭТП  размещается  информация  об </w:t>
      </w:r>
    </w:p>
    <w:p w:rsidR="00941D63" w:rsidRDefault="00941D63" w:rsidP="00941D63">
      <w:proofErr w:type="gramStart"/>
      <w:r>
        <w:t>Участнике  размещения</w:t>
      </w:r>
      <w:proofErr w:type="gramEnd"/>
      <w:r>
        <w:t xml:space="preserve">  заказа,  содержащаяся  в  реестре,  за  исключением  случаев, </w:t>
      </w:r>
    </w:p>
    <w:p w:rsidR="00941D63" w:rsidRDefault="00941D63" w:rsidP="00941D63">
      <w:r>
        <w:t xml:space="preserve">предусмотренных п.1.7 настоящего Регламента.  </w:t>
      </w:r>
    </w:p>
    <w:p w:rsidR="00941D63" w:rsidRDefault="00941D63" w:rsidP="00941D63">
      <w:proofErr w:type="gramStart"/>
      <w:r>
        <w:t>АС  Оператора</w:t>
      </w:r>
      <w:proofErr w:type="gramEnd"/>
      <w:r>
        <w:t xml:space="preserve">  ЭТП  автоматически  направляет  сообщение  на  электронный  адрес </w:t>
      </w:r>
    </w:p>
    <w:p w:rsidR="00941D63" w:rsidRDefault="00941D63" w:rsidP="00941D63">
      <w:proofErr w:type="gramStart"/>
      <w:r>
        <w:t>Участника  размещения</w:t>
      </w:r>
      <w:proofErr w:type="gramEnd"/>
      <w:r>
        <w:t xml:space="preserve">  заказа  о  включении  данного  Участника  в  Реестр.  </w:t>
      </w:r>
      <w:proofErr w:type="gramStart"/>
      <w:r>
        <w:t>Такое  уведомление</w:t>
      </w:r>
      <w:proofErr w:type="gramEnd"/>
      <w:r>
        <w:t xml:space="preserve"> </w:t>
      </w:r>
    </w:p>
    <w:p w:rsidR="00941D63" w:rsidRDefault="00941D63" w:rsidP="00941D63">
      <w:r>
        <w:t xml:space="preserve">содержит наименование ЭТП, дату и время включения сведений об аккредитованном Участнике </w:t>
      </w:r>
    </w:p>
    <w:p w:rsidR="00941D63" w:rsidRDefault="00941D63" w:rsidP="00941D63">
      <w:r>
        <w:t xml:space="preserve">в Реестр. </w:t>
      </w:r>
    </w:p>
    <w:p w:rsidR="00941D63" w:rsidRDefault="00941D63" w:rsidP="00941D63">
      <w:proofErr w:type="gramStart"/>
      <w:r>
        <w:t>2.2.5  Сроки</w:t>
      </w:r>
      <w:proofErr w:type="gramEnd"/>
      <w:r>
        <w:t xml:space="preserve"> Аккредитации и порядок прохождения Аккредитации на новый срок </w:t>
      </w:r>
    </w:p>
    <w:p w:rsidR="00941D63" w:rsidRDefault="00941D63" w:rsidP="00941D63">
      <w:proofErr w:type="gramStart"/>
      <w:r>
        <w:t>Аккредитация  Участника</w:t>
      </w:r>
      <w:proofErr w:type="gramEnd"/>
      <w:r>
        <w:t xml:space="preserve">  размещения  заказа  на  ЭТП  предоставляется  сроком  на  3  (три) </w:t>
      </w:r>
    </w:p>
    <w:p w:rsidR="00941D63" w:rsidRDefault="00941D63" w:rsidP="00941D63">
      <w:proofErr w:type="gramStart"/>
      <w:r>
        <w:t>года  с</w:t>
      </w:r>
      <w:proofErr w:type="gramEnd"/>
      <w:r>
        <w:t xml:space="preserve">  момента  направления  Оператором  ЭТП  ММВБ  «</w:t>
      </w:r>
      <w:proofErr w:type="spellStart"/>
      <w:r>
        <w:t>Госзакупки</w:t>
      </w:r>
      <w:proofErr w:type="spellEnd"/>
      <w:r>
        <w:t xml:space="preserve">»  Участнику  размещения </w:t>
      </w:r>
    </w:p>
    <w:p w:rsidR="00941D63" w:rsidRDefault="00941D63" w:rsidP="00941D63">
      <w:r>
        <w:t xml:space="preserve">заказа уведомления о принятии решения об Аккредитации данного Участника на ЭТП. </w:t>
      </w:r>
    </w:p>
    <w:p w:rsidR="00941D63" w:rsidRDefault="00941D63" w:rsidP="00941D63">
      <w:proofErr w:type="gramStart"/>
      <w:r>
        <w:t>В  Личном</w:t>
      </w:r>
      <w:proofErr w:type="gramEnd"/>
      <w:r>
        <w:t xml:space="preserve">  кабинете  Участника  размещения  заказа  в  информационном  блоке, </w:t>
      </w:r>
    </w:p>
    <w:p w:rsidR="00941D63" w:rsidRDefault="00941D63" w:rsidP="00941D63">
      <w:proofErr w:type="gramStart"/>
      <w:r>
        <w:t>расположенном  под</w:t>
      </w:r>
      <w:proofErr w:type="gramEnd"/>
      <w:r>
        <w:t xml:space="preserve">  навигационном  меню,  указывается  дата  истечения  (окончания)  срока </w:t>
      </w:r>
    </w:p>
    <w:p w:rsidR="00941D63" w:rsidRDefault="00941D63" w:rsidP="00941D63">
      <w:r>
        <w:t xml:space="preserve">Аккредитации данного Участника размещения заказа. </w:t>
      </w:r>
    </w:p>
    <w:p w:rsidR="00941D63" w:rsidRDefault="00941D63" w:rsidP="00941D63">
      <w:r>
        <w:t xml:space="preserve">Аккредитация на новый срок производится по правилам, установленным пунктами 2.2.1 – </w:t>
      </w:r>
    </w:p>
    <w:p w:rsidR="00941D63" w:rsidRDefault="00941D63" w:rsidP="00941D63">
      <w:r>
        <w:t>2.2.4 настоящего Регламента. Регламент Электронной торговой площадки ММВБ «</w:t>
      </w:r>
      <w:proofErr w:type="spellStart"/>
      <w:proofErr w:type="gramStart"/>
      <w:r>
        <w:t>Госзакупки</w:t>
      </w:r>
      <w:proofErr w:type="spellEnd"/>
      <w:r>
        <w:t>»  18</w:t>
      </w:r>
      <w:proofErr w:type="gramEnd"/>
      <w:r>
        <w:t xml:space="preserve"> </w:t>
      </w:r>
    </w:p>
    <w:p w:rsidR="00941D63" w:rsidRDefault="00941D63" w:rsidP="00941D63">
      <w:r>
        <w:t xml:space="preserve"> </w:t>
      </w:r>
    </w:p>
    <w:p w:rsidR="00941D63" w:rsidRDefault="00941D63" w:rsidP="00941D63">
      <w:r>
        <w:t xml:space="preserve">Участник размещения заказа вправе пройти Аккредитацию на новый срок не ранее чем за 6 </w:t>
      </w:r>
    </w:p>
    <w:p w:rsidR="00941D63" w:rsidRDefault="00941D63" w:rsidP="00941D63">
      <w:r>
        <w:lastRenderedPageBreak/>
        <w:t xml:space="preserve">(шесть) месяцев до окончания срока ранее полученной Аккредитации такого Участника. </w:t>
      </w:r>
    </w:p>
    <w:p w:rsidR="00941D63" w:rsidRDefault="00941D63" w:rsidP="00941D63">
      <w:proofErr w:type="gramStart"/>
      <w:r>
        <w:t>За  3</w:t>
      </w:r>
      <w:proofErr w:type="gramEnd"/>
      <w:r>
        <w:t xml:space="preserve">  (три)  месяца  до  окончания  срока  Аккредитации  Участника  размещения  заказа </w:t>
      </w:r>
    </w:p>
    <w:p w:rsidR="00941D63" w:rsidRDefault="00941D63" w:rsidP="00941D63">
      <w:r>
        <w:t xml:space="preserve">Оператор ЭТП во исполнение требования части 13 пункта 41.13 Закона 94-ФЗ блокирует такому </w:t>
      </w:r>
    </w:p>
    <w:p w:rsidR="00941D63" w:rsidRDefault="00941D63" w:rsidP="00941D63">
      <w:r>
        <w:t xml:space="preserve">Участнику размещения заказа возможность подачи заявок на участие в Электронных аукционах </w:t>
      </w:r>
    </w:p>
    <w:p w:rsidR="00941D63" w:rsidRDefault="00941D63" w:rsidP="00941D63">
      <w:proofErr w:type="gramStart"/>
      <w:r>
        <w:t>и  направляет</w:t>
      </w:r>
      <w:proofErr w:type="gramEnd"/>
      <w:r>
        <w:t xml:space="preserve">  на  электронную  почту  Участника  размещения  заказа  Уведомление  о  сроке, </w:t>
      </w:r>
    </w:p>
    <w:p w:rsidR="00941D63" w:rsidRDefault="00941D63" w:rsidP="00941D63">
      <w:proofErr w:type="gramStart"/>
      <w:r>
        <w:t>оставшемся  до</w:t>
      </w:r>
      <w:proofErr w:type="gramEnd"/>
      <w:r>
        <w:t xml:space="preserve">  окончания  Аккредитации  с  указанием  даты  и  времени  блокирования </w:t>
      </w:r>
    </w:p>
    <w:p w:rsidR="00941D63" w:rsidRDefault="00941D63" w:rsidP="00941D63">
      <w:r>
        <w:t xml:space="preserve">возможности подачи заявок.   </w:t>
      </w:r>
    </w:p>
    <w:p w:rsidR="00941D63" w:rsidRDefault="00941D63" w:rsidP="00941D63">
      <w:proofErr w:type="gramStart"/>
      <w:r>
        <w:t>Уведомления  с</w:t>
      </w:r>
      <w:proofErr w:type="gramEnd"/>
      <w:r>
        <w:t xml:space="preserve">  указанием  времени,  оставшегося  до  окончания  срока  Аккредитации, </w:t>
      </w:r>
    </w:p>
    <w:p w:rsidR="00941D63" w:rsidRDefault="00941D63" w:rsidP="00941D63">
      <w:r>
        <w:t xml:space="preserve">высылаются Оператором ЭТП по адресу электронной почты Участника размещения заказа один </w:t>
      </w:r>
    </w:p>
    <w:p w:rsidR="00941D63" w:rsidRDefault="00941D63" w:rsidP="00941D63">
      <w:r>
        <w:t xml:space="preserve">раз в неделю.  </w:t>
      </w:r>
    </w:p>
    <w:p w:rsidR="00941D63" w:rsidRDefault="00941D63" w:rsidP="00941D63">
      <w:proofErr w:type="gramStart"/>
      <w:r>
        <w:t>В  период</w:t>
      </w:r>
      <w:proofErr w:type="gramEnd"/>
      <w:r>
        <w:t xml:space="preserve">  3  (трех)  месяцев  до  окончания  срока  Аккредитации  Оператор  ЭТП  не </w:t>
      </w:r>
    </w:p>
    <w:p w:rsidR="00941D63" w:rsidRDefault="00941D63" w:rsidP="00941D63">
      <w:proofErr w:type="gramStart"/>
      <w:r>
        <w:t>ограничивает  возможности</w:t>
      </w:r>
      <w:proofErr w:type="gramEnd"/>
      <w:r>
        <w:t xml:space="preserve">  Участника  размещения  заказа  просматривать  данные  Личного </w:t>
      </w:r>
    </w:p>
    <w:p w:rsidR="00941D63" w:rsidRDefault="00941D63" w:rsidP="00941D63">
      <w:r>
        <w:t xml:space="preserve">кабинета (в том числе входящие сообщения, данные об Участнике размещения заказа, перечень </w:t>
      </w:r>
    </w:p>
    <w:p w:rsidR="00941D63" w:rsidRDefault="00941D63" w:rsidP="00941D63">
      <w:r>
        <w:t xml:space="preserve">Электронных аукционов данного Участника, запросы о разъяснении аукционной документации, </w:t>
      </w:r>
    </w:p>
    <w:p w:rsidR="00941D63" w:rsidRDefault="00941D63" w:rsidP="00941D63">
      <w:r>
        <w:t xml:space="preserve">историю счета, кредитную историю Участника размещения заказа, реестр зарегистрированных </w:t>
      </w:r>
    </w:p>
    <w:p w:rsidR="00941D63" w:rsidRDefault="00941D63" w:rsidP="00941D63">
      <w:proofErr w:type="gramStart"/>
      <w:r>
        <w:t>пользователей  данного</w:t>
      </w:r>
      <w:proofErr w:type="gramEnd"/>
      <w:r>
        <w:t xml:space="preserve">  Участника  размещения  заказа,  реестр  контрактов),  а  также  совершать </w:t>
      </w:r>
    </w:p>
    <w:p w:rsidR="00941D63" w:rsidRDefault="00941D63" w:rsidP="00941D63">
      <w:r>
        <w:t xml:space="preserve">операции по выводу оставшихся на Счете Участника размещения заказа денежных (в том числе </w:t>
      </w:r>
    </w:p>
    <w:p w:rsidR="00941D63" w:rsidRDefault="00941D63" w:rsidP="00941D63">
      <w:r>
        <w:t xml:space="preserve">кредитных) средств. </w:t>
      </w:r>
    </w:p>
    <w:p w:rsidR="00941D63" w:rsidRDefault="00941D63" w:rsidP="00941D63">
      <w:r>
        <w:t xml:space="preserve">Оператор ЭТП в трехдневный срок с момента истечения срока Аккредитации Участника </w:t>
      </w:r>
    </w:p>
    <w:p w:rsidR="00941D63" w:rsidRDefault="00941D63" w:rsidP="00941D63">
      <w:proofErr w:type="gramStart"/>
      <w:r>
        <w:t>размещения  заказа</w:t>
      </w:r>
      <w:proofErr w:type="gramEnd"/>
      <w:r>
        <w:t xml:space="preserve">  исключает  такого  Участника  из  Реестра,  переносит  сведения  о  таком </w:t>
      </w:r>
    </w:p>
    <w:p w:rsidR="00941D63" w:rsidRDefault="00941D63" w:rsidP="00941D63">
      <w:r>
        <w:t xml:space="preserve">Участнике в архив и направляет данному Участнику соответствующее Уведомление. </w:t>
      </w:r>
    </w:p>
    <w:p w:rsidR="00941D63" w:rsidRDefault="00941D63" w:rsidP="00941D63">
      <w:r>
        <w:t xml:space="preserve">Личный кабинет Участника размещения заказа, сведения о котором перенесены в архив, а </w:t>
      </w:r>
    </w:p>
    <w:p w:rsidR="00941D63" w:rsidRDefault="00941D63" w:rsidP="00941D63">
      <w:proofErr w:type="gramStart"/>
      <w:r>
        <w:t>также  возможность</w:t>
      </w:r>
      <w:proofErr w:type="gramEnd"/>
      <w:r>
        <w:t xml:space="preserve">  такого  Участника  пройти  Аккредитацию  на  новый  срок  сохраняются. </w:t>
      </w:r>
    </w:p>
    <w:p w:rsidR="00941D63" w:rsidRDefault="00941D63" w:rsidP="00941D63">
      <w:proofErr w:type="gramStart"/>
      <w:r>
        <w:t>Денежные  средства</w:t>
      </w:r>
      <w:proofErr w:type="gramEnd"/>
      <w:r>
        <w:t xml:space="preserve">,  находящиеся  на  счете  архивного  Участника  размещения  заказа, </w:t>
      </w:r>
    </w:p>
    <w:p w:rsidR="00941D63" w:rsidRDefault="00941D63" w:rsidP="00941D63">
      <w:r>
        <w:t xml:space="preserve">предназначенном для проведения операций по обеспечению участия в Электронных аукционах, </w:t>
      </w:r>
    </w:p>
    <w:p w:rsidR="00941D63" w:rsidRDefault="00941D63" w:rsidP="00941D63">
      <w:r>
        <w:t xml:space="preserve">возвращаются Оператором ЭТП на основании заявления Участника размещения заказа на вывод </w:t>
      </w:r>
    </w:p>
    <w:p w:rsidR="00941D63" w:rsidRDefault="00941D63" w:rsidP="00941D63">
      <w:r>
        <w:t xml:space="preserve">средств, если Регламентом взаимодействия сторон при оформлении тендерного кредита на ЭТП </w:t>
      </w:r>
    </w:p>
    <w:p w:rsidR="00941D63" w:rsidRDefault="00941D63" w:rsidP="00941D63">
      <w:r>
        <w:t>ММВБ «</w:t>
      </w:r>
      <w:proofErr w:type="spellStart"/>
      <w:r>
        <w:t>Госзакупки</w:t>
      </w:r>
      <w:proofErr w:type="spellEnd"/>
      <w:r>
        <w:t xml:space="preserve">» не предусмотрено иное. </w:t>
      </w:r>
    </w:p>
    <w:p w:rsidR="00941D63" w:rsidRDefault="00941D63" w:rsidP="00941D63">
      <w:proofErr w:type="gramStart"/>
      <w:r>
        <w:t>2.2.6  Внесение</w:t>
      </w:r>
      <w:proofErr w:type="gramEnd"/>
      <w:r>
        <w:t xml:space="preserve"> изменений в сведения об аккредитованном Участнике размещения заказа </w:t>
      </w:r>
    </w:p>
    <w:p w:rsidR="00941D63" w:rsidRDefault="00941D63" w:rsidP="00941D63">
      <w:proofErr w:type="gramStart"/>
      <w:r>
        <w:t>Участник  размещения</w:t>
      </w:r>
      <w:proofErr w:type="gramEnd"/>
      <w:r>
        <w:t xml:space="preserve">  заказа  должен  незамедлительно  направить  в  АС  Оператора  ЭТП </w:t>
      </w:r>
    </w:p>
    <w:p w:rsidR="00941D63" w:rsidRDefault="00941D63" w:rsidP="00941D63">
      <w:r>
        <w:t xml:space="preserve">новые документы и сведения в случае внесения изменений, замены или прекращения действий </w:t>
      </w:r>
    </w:p>
    <w:p w:rsidR="00941D63" w:rsidRDefault="00941D63" w:rsidP="00941D63">
      <w:proofErr w:type="gramStart"/>
      <w:r>
        <w:t>документов,  предусмотренных</w:t>
      </w:r>
      <w:proofErr w:type="gramEnd"/>
      <w:r>
        <w:t xml:space="preserve">  настоящим  Регламентом,  а  также  уведомить  о  прекращении </w:t>
      </w:r>
    </w:p>
    <w:p w:rsidR="00941D63" w:rsidRDefault="00941D63" w:rsidP="00941D63">
      <w:r>
        <w:lastRenderedPageBreak/>
        <w:t xml:space="preserve">действия Электронной подписи, выдаче новых доверенностей. </w:t>
      </w:r>
    </w:p>
    <w:p w:rsidR="00941D63" w:rsidRDefault="00941D63" w:rsidP="00941D63">
      <w:proofErr w:type="gramStart"/>
      <w:r>
        <w:t>Внесение  изменений</w:t>
      </w:r>
      <w:proofErr w:type="gramEnd"/>
      <w:r>
        <w:t xml:space="preserve">  в  сведения  об  аккредитованном  Участнике  размещения  заказа </w:t>
      </w:r>
    </w:p>
    <w:p w:rsidR="00941D63" w:rsidRDefault="00941D63" w:rsidP="00941D63">
      <w:r>
        <w:t xml:space="preserve">производится    </w:t>
      </w:r>
      <w:proofErr w:type="gramStart"/>
      <w:r>
        <w:t>специалистом  Участника</w:t>
      </w:r>
      <w:proofErr w:type="gramEnd"/>
      <w:r>
        <w:t xml:space="preserve">  размещения  заказа  в  Личном  кабинете  такого </w:t>
      </w:r>
    </w:p>
    <w:p w:rsidR="00941D63" w:rsidRDefault="00941D63" w:rsidP="00941D63">
      <w:r>
        <w:t xml:space="preserve">Участника.  </w:t>
      </w:r>
      <w:proofErr w:type="gramStart"/>
      <w:r>
        <w:t>При  этом</w:t>
      </w:r>
      <w:proofErr w:type="gramEnd"/>
      <w:r>
        <w:t xml:space="preserve">  изменению  подлежат  только  сведения,  не  включенные  в  Электронную </w:t>
      </w:r>
    </w:p>
    <w:p w:rsidR="00941D63" w:rsidRDefault="00941D63" w:rsidP="00941D63">
      <w:r>
        <w:t xml:space="preserve">подпись. </w:t>
      </w:r>
    </w:p>
    <w:p w:rsidR="00941D63" w:rsidRDefault="00941D63" w:rsidP="00941D63">
      <w:proofErr w:type="gramStart"/>
      <w:r>
        <w:t>При  замене</w:t>
      </w:r>
      <w:proofErr w:type="gramEnd"/>
      <w:r>
        <w:t xml:space="preserve">  Электронной  подписи  специалиста  Участника  размещения  заказа  повторную </w:t>
      </w:r>
    </w:p>
    <w:p w:rsidR="00941D63" w:rsidRDefault="00941D63" w:rsidP="00941D63">
      <w:r>
        <w:t>Аккредитацию такому Участнику размещения заказа проходить не требуется. Регламент Электронной торговой площадки ММВБ «</w:t>
      </w:r>
      <w:proofErr w:type="spellStart"/>
      <w:proofErr w:type="gramStart"/>
      <w:r>
        <w:t>Госзакупки</w:t>
      </w:r>
      <w:proofErr w:type="spellEnd"/>
      <w:r>
        <w:t>»  19</w:t>
      </w:r>
      <w:proofErr w:type="gramEnd"/>
      <w:r>
        <w:t xml:space="preserve"> </w:t>
      </w:r>
    </w:p>
    <w:p w:rsidR="00941D63" w:rsidRDefault="00941D63" w:rsidP="00941D63">
      <w:r>
        <w:t xml:space="preserve"> </w:t>
      </w:r>
    </w:p>
    <w:p w:rsidR="00941D63" w:rsidRDefault="00941D63" w:rsidP="00941D63">
      <w:proofErr w:type="gramStart"/>
      <w:r>
        <w:t>Оператор  ЭТП</w:t>
      </w:r>
      <w:proofErr w:type="gramEnd"/>
      <w:r>
        <w:t xml:space="preserve">  информирует  Пользователя  АС  Оператора  ЭТП  о  произведенных </w:t>
      </w:r>
    </w:p>
    <w:p w:rsidR="00941D63" w:rsidRDefault="00941D63" w:rsidP="00941D63">
      <w:proofErr w:type="gramStart"/>
      <w:r>
        <w:t>изменениях  в</w:t>
      </w:r>
      <w:proofErr w:type="gramEnd"/>
      <w:r>
        <w:t xml:space="preserve">  сведениях  об  Участнике  размещения  заказа  посредством  направления </w:t>
      </w:r>
    </w:p>
    <w:p w:rsidR="00941D63" w:rsidRDefault="00941D63" w:rsidP="00941D63">
      <w:proofErr w:type="gramStart"/>
      <w:r>
        <w:t>Уведомления  на</w:t>
      </w:r>
      <w:proofErr w:type="gramEnd"/>
      <w:r>
        <w:t xml:space="preserve">  электронную  почту  такого  Участника.  </w:t>
      </w:r>
      <w:proofErr w:type="gramStart"/>
      <w:r>
        <w:t>При  этом</w:t>
      </w:r>
      <w:proofErr w:type="gramEnd"/>
      <w:r>
        <w:t xml:space="preserve">  проверка  предоставленных </w:t>
      </w:r>
    </w:p>
    <w:p w:rsidR="00941D63" w:rsidRDefault="00941D63" w:rsidP="00941D63">
      <w:r>
        <w:t xml:space="preserve">документов и сведений Оператором не производится. </w:t>
      </w:r>
    </w:p>
    <w:p w:rsidR="00941D63" w:rsidRDefault="00941D63" w:rsidP="00941D63">
      <w:proofErr w:type="gramStart"/>
      <w:r>
        <w:t>В  течение</w:t>
      </w:r>
      <w:proofErr w:type="gramEnd"/>
      <w:r>
        <w:t xml:space="preserve">  1  (одного)  часа  с  момента  отправки  Уведомления  о  внесении  изменений </w:t>
      </w:r>
    </w:p>
    <w:p w:rsidR="00941D63" w:rsidRDefault="00941D63" w:rsidP="00941D63">
      <w:proofErr w:type="gramStart"/>
      <w:r>
        <w:t>Оператор  ЭТП</w:t>
      </w:r>
      <w:proofErr w:type="gramEnd"/>
      <w:r>
        <w:t xml:space="preserve">  обновляет  документы  и  сведения  об  Участнике  размещения  заказа  в  Реестре </w:t>
      </w:r>
    </w:p>
    <w:p w:rsidR="00941D63" w:rsidRDefault="00941D63" w:rsidP="00941D63">
      <w:r>
        <w:t xml:space="preserve">участников, прошедших аккредитацию, на основании внесенных изменений.  Оператор ЭТП не </w:t>
      </w:r>
    </w:p>
    <w:p w:rsidR="00941D63" w:rsidRDefault="00941D63" w:rsidP="00941D63">
      <w:proofErr w:type="gramStart"/>
      <w:r>
        <w:t>вправе  опубликовывать</w:t>
      </w:r>
      <w:proofErr w:type="gramEnd"/>
      <w:r>
        <w:t xml:space="preserve">  на  ЭТП  изменения  в  сведения  об  Участнике  размещения  заказа  без </w:t>
      </w:r>
    </w:p>
    <w:p w:rsidR="00941D63" w:rsidRDefault="00941D63" w:rsidP="00941D63">
      <w:r>
        <w:t xml:space="preserve">регистрации факта получения таких изменений от аккредитованного Участника. </w:t>
      </w:r>
    </w:p>
    <w:p w:rsidR="00941D63" w:rsidRDefault="00941D63" w:rsidP="00941D63">
      <w:proofErr w:type="gramStart"/>
      <w:r>
        <w:t>2.2.8  Регистрация</w:t>
      </w:r>
      <w:proofErr w:type="gramEnd"/>
      <w:r>
        <w:t xml:space="preserve"> Пользователей аккредитованного Участника размещения заказа </w:t>
      </w:r>
    </w:p>
    <w:p w:rsidR="00941D63" w:rsidRDefault="00941D63" w:rsidP="00941D63">
      <w:proofErr w:type="gramStart"/>
      <w:r>
        <w:t>После  завершения</w:t>
      </w:r>
      <w:proofErr w:type="gramEnd"/>
      <w:r>
        <w:t xml:space="preserve">  процедуры  аккредитации  Участнику  размещения  заказа  необходимо </w:t>
      </w:r>
    </w:p>
    <w:p w:rsidR="00941D63" w:rsidRDefault="00941D63" w:rsidP="00941D63">
      <w:r>
        <w:t xml:space="preserve">провести регистрацию Пользователей. </w:t>
      </w:r>
    </w:p>
    <w:p w:rsidR="00941D63" w:rsidRDefault="00941D63" w:rsidP="00941D63">
      <w:proofErr w:type="gramStart"/>
      <w:r>
        <w:t>Регистрация  Пользователей</w:t>
      </w:r>
      <w:proofErr w:type="gramEnd"/>
      <w:r>
        <w:t xml:space="preserve">  Участника  размещения  заказа  </w:t>
      </w:r>
      <w:r>
        <w:t xml:space="preserve">  юридического  лица  либо </w:t>
      </w:r>
    </w:p>
    <w:p w:rsidR="00941D63" w:rsidRDefault="00941D63" w:rsidP="00941D63">
      <w:r>
        <w:t xml:space="preserve">индивидуального </w:t>
      </w:r>
      <w:proofErr w:type="gramStart"/>
      <w:r>
        <w:t xml:space="preserve">предпринимателя </w:t>
      </w:r>
      <w:r>
        <w:t> осуществляется</w:t>
      </w:r>
      <w:proofErr w:type="gramEnd"/>
      <w:r>
        <w:t xml:space="preserve"> из Открытой части АС Оператора ЭТП. </w:t>
      </w:r>
    </w:p>
    <w:p w:rsidR="00941D63" w:rsidRDefault="00941D63" w:rsidP="00941D63">
      <w:r>
        <w:t xml:space="preserve">Привязка каждого Пользователя к Участнику размещения заказа, в случае если Участник </w:t>
      </w:r>
    </w:p>
    <w:p w:rsidR="00941D63" w:rsidRDefault="00941D63" w:rsidP="00941D63">
      <w:proofErr w:type="gramStart"/>
      <w:r>
        <w:t>размещения  заказа</w:t>
      </w:r>
      <w:proofErr w:type="gramEnd"/>
      <w:r>
        <w:t xml:space="preserve">  является  юридическим  лицом  или  индивидуальным  предпринимателем, </w:t>
      </w:r>
    </w:p>
    <w:p w:rsidR="00941D63" w:rsidRDefault="00941D63" w:rsidP="00941D63">
      <w:proofErr w:type="gramStart"/>
      <w:r>
        <w:t>осуществляется  по</w:t>
      </w:r>
      <w:proofErr w:type="gramEnd"/>
      <w:r>
        <w:t xml:space="preserve">  данным  ОГРН  (ОГРНИП),  ИНН,  КПП  Участника  размещения  заказа, </w:t>
      </w:r>
    </w:p>
    <w:p w:rsidR="00941D63" w:rsidRDefault="00941D63" w:rsidP="00941D63">
      <w:r>
        <w:t xml:space="preserve">указанным в Электронной подписи предполагаемого Пользователя. </w:t>
      </w:r>
    </w:p>
    <w:p w:rsidR="00941D63" w:rsidRDefault="00941D63" w:rsidP="00941D63">
      <w:r>
        <w:t xml:space="preserve">Если при идентификации с Электронной подписью Участник размещения заказа не найден, </w:t>
      </w:r>
    </w:p>
    <w:p w:rsidR="00941D63" w:rsidRDefault="00941D63" w:rsidP="00941D63">
      <w:r>
        <w:t xml:space="preserve">АС Оператора ЭТП выводит сообщение о необходимости прохождения Участником размещения </w:t>
      </w:r>
    </w:p>
    <w:p w:rsidR="00941D63" w:rsidRDefault="00941D63" w:rsidP="00941D63">
      <w:r>
        <w:t xml:space="preserve">заказа процедуры Аккредитации с указанными Пользователем данными. </w:t>
      </w:r>
    </w:p>
    <w:p w:rsidR="00941D63" w:rsidRDefault="00941D63" w:rsidP="00941D63">
      <w:proofErr w:type="gramStart"/>
      <w:r>
        <w:t>При  подаче</w:t>
      </w:r>
      <w:proofErr w:type="gramEnd"/>
      <w:r>
        <w:t xml:space="preserve">  заявки  на  регистрацию  доверенности  Пользователя  Участника  размещения </w:t>
      </w:r>
    </w:p>
    <w:p w:rsidR="00941D63" w:rsidRDefault="00941D63" w:rsidP="00941D63">
      <w:r>
        <w:t xml:space="preserve">заказа должны прикрепляться следующие документы: доверенности на осуществление действий </w:t>
      </w:r>
    </w:p>
    <w:p w:rsidR="00941D63" w:rsidRDefault="00941D63" w:rsidP="00941D63">
      <w:proofErr w:type="gramStart"/>
      <w:r>
        <w:t>от  имени</w:t>
      </w:r>
      <w:proofErr w:type="gramEnd"/>
      <w:r>
        <w:t xml:space="preserve">  Участника  размещения  заказа,  копии  документов,  подтверждающие  полномочия </w:t>
      </w:r>
    </w:p>
    <w:p w:rsidR="00941D63" w:rsidRDefault="00941D63" w:rsidP="00941D63">
      <w:r>
        <w:lastRenderedPageBreak/>
        <w:t xml:space="preserve">руководителя Участника размещения заказа. </w:t>
      </w:r>
    </w:p>
    <w:p w:rsidR="00941D63" w:rsidRDefault="00941D63" w:rsidP="00941D63">
      <w:proofErr w:type="gramStart"/>
      <w:r>
        <w:t>Для  обеспечения</w:t>
      </w:r>
      <w:proofErr w:type="gramEnd"/>
      <w:r>
        <w:t xml:space="preserve">  корректности  ввода  информации  об  адресе  электронной  почты  для </w:t>
      </w:r>
    </w:p>
    <w:p w:rsidR="00941D63" w:rsidRDefault="00941D63" w:rsidP="00941D63">
      <w:proofErr w:type="gramStart"/>
      <w:r>
        <w:t>отправки  Пользователю</w:t>
      </w:r>
      <w:proofErr w:type="gramEnd"/>
      <w:r>
        <w:t xml:space="preserve">  уведомлений,  в  АС  Оператора  ЭТП  осуществляется  проверка </w:t>
      </w:r>
    </w:p>
    <w:p w:rsidR="00941D63" w:rsidRDefault="00941D63" w:rsidP="00941D63">
      <w:proofErr w:type="gramStart"/>
      <w:r>
        <w:t>введенного  адреса</w:t>
      </w:r>
      <w:proofErr w:type="gramEnd"/>
      <w:r>
        <w:t xml:space="preserve">  электронной  почты  аналогично  процедуре  проверки  адреса  электронной </w:t>
      </w:r>
    </w:p>
    <w:p w:rsidR="00941D63" w:rsidRDefault="00941D63" w:rsidP="00941D63">
      <w:r>
        <w:t xml:space="preserve">почты при проведении аккредитации Участника размещения заказа.  </w:t>
      </w:r>
    </w:p>
    <w:p w:rsidR="00941D63" w:rsidRDefault="00941D63" w:rsidP="00941D63">
      <w:proofErr w:type="gramStart"/>
      <w:r>
        <w:t>В  случае</w:t>
      </w:r>
      <w:proofErr w:type="gramEnd"/>
      <w:r>
        <w:t xml:space="preserve">  идентификации  Пользователя,  подавшего  на  ЭТП  заявку  на  регистрацию </w:t>
      </w:r>
    </w:p>
    <w:p w:rsidR="00941D63" w:rsidRDefault="00941D63" w:rsidP="00941D63">
      <w:r>
        <w:t xml:space="preserve">доверенности, и Участника размещения заказа, выдавшего такую </w:t>
      </w:r>
      <w:proofErr w:type="gramStart"/>
      <w:r>
        <w:t>доверенность,  АС</w:t>
      </w:r>
      <w:proofErr w:type="gramEnd"/>
      <w:r>
        <w:t xml:space="preserve"> Оператора </w:t>
      </w:r>
    </w:p>
    <w:p w:rsidR="00941D63" w:rsidRDefault="00941D63" w:rsidP="00941D63">
      <w:proofErr w:type="gramStart"/>
      <w:r>
        <w:t>ЭТП  уведомляет</w:t>
      </w:r>
      <w:proofErr w:type="gramEnd"/>
      <w:r>
        <w:t xml:space="preserve">  Пользователя  о  его  регистрации  в  реестре  Пользователей  Участника </w:t>
      </w:r>
    </w:p>
    <w:p w:rsidR="00941D63" w:rsidRDefault="00941D63" w:rsidP="00941D63">
      <w:proofErr w:type="gramStart"/>
      <w:r>
        <w:t>размещения  заказа</w:t>
      </w:r>
      <w:proofErr w:type="gramEnd"/>
      <w:r>
        <w:t xml:space="preserve">  путем  отправки  на  адрес  электронной  почты  Пользователя  сообщения.  В </w:t>
      </w:r>
    </w:p>
    <w:p w:rsidR="00941D63" w:rsidRDefault="00941D63" w:rsidP="00941D63">
      <w:r>
        <w:t xml:space="preserve">случае успешного прохождения процедуры регистрации Пользователя на ЭТП его полномочия </w:t>
      </w:r>
    </w:p>
    <w:p w:rsidR="00941D63" w:rsidRDefault="00941D63" w:rsidP="00941D63">
      <w:r>
        <w:t xml:space="preserve">на осуществление действий на ЭТП определяются полномочиями, представленными выданной </w:t>
      </w:r>
    </w:p>
    <w:p w:rsidR="00941D63" w:rsidRDefault="00941D63" w:rsidP="00941D63">
      <w:proofErr w:type="gramStart"/>
      <w:r>
        <w:t>такому  Пользователю</w:t>
      </w:r>
      <w:proofErr w:type="gramEnd"/>
      <w:r>
        <w:t xml:space="preserve">  Электронной  подписью  («Администратор»  и/или  «Уполномоченный </w:t>
      </w:r>
    </w:p>
    <w:p w:rsidR="00941D63" w:rsidRDefault="00941D63" w:rsidP="00941D63">
      <w:r>
        <w:t xml:space="preserve">специалист» и/или «Специалист с правом подписи контракта»). </w:t>
      </w:r>
    </w:p>
    <w:p w:rsidR="00941D63" w:rsidRDefault="00941D63" w:rsidP="00941D63">
      <w:proofErr w:type="gramStart"/>
      <w:r>
        <w:t>Пользователь,  не</w:t>
      </w:r>
      <w:proofErr w:type="gramEnd"/>
      <w:r>
        <w:t xml:space="preserve">  обладающий  Электронной  подписью,  не  имеет  возможности </w:t>
      </w:r>
    </w:p>
    <w:p w:rsidR="00941D63" w:rsidRDefault="00941D63" w:rsidP="00941D63">
      <w:proofErr w:type="gramStart"/>
      <w:r>
        <w:t>осуществлять  юридически</w:t>
      </w:r>
      <w:proofErr w:type="gramEnd"/>
      <w:r>
        <w:t xml:space="preserve">  значимые  действия  в  Закрытой  части  ЭТП  ММВБ  «</w:t>
      </w:r>
      <w:proofErr w:type="spellStart"/>
      <w:r>
        <w:t>Госзакупки</w:t>
      </w:r>
      <w:proofErr w:type="spellEnd"/>
      <w:r>
        <w:t xml:space="preserve">»,  в </w:t>
      </w:r>
    </w:p>
    <w:p w:rsidR="00941D63" w:rsidRDefault="00941D63" w:rsidP="00941D63">
      <w:r>
        <w:t>том числе: Регламент Электронной торговой площадки ММВБ «</w:t>
      </w:r>
      <w:proofErr w:type="spellStart"/>
      <w:proofErr w:type="gramStart"/>
      <w:r>
        <w:t>Госзакупки</w:t>
      </w:r>
      <w:proofErr w:type="spellEnd"/>
      <w:r>
        <w:t>»  20</w:t>
      </w:r>
      <w:proofErr w:type="gramEnd"/>
      <w:r>
        <w:t xml:space="preserve"> </w:t>
      </w:r>
    </w:p>
    <w:p w:rsidR="00941D63" w:rsidRDefault="00941D63" w:rsidP="00941D63">
      <w:r>
        <w:t xml:space="preserve"> </w:t>
      </w:r>
    </w:p>
    <w:p w:rsidR="00941D63" w:rsidRDefault="00941D63" w:rsidP="00941D63">
      <w:r>
        <w:t xml:space="preserve">  подписывать и направлять заявки на участие в Электронных аукционах; </w:t>
      </w:r>
    </w:p>
    <w:p w:rsidR="00941D63" w:rsidRDefault="00941D63" w:rsidP="00941D63">
      <w:r>
        <w:t xml:space="preserve">  подавать ценовые предложения в ходе проведения Электронного аукциона; </w:t>
      </w:r>
    </w:p>
    <w:p w:rsidR="00941D63" w:rsidRDefault="00941D63" w:rsidP="00941D63">
      <w:r>
        <w:t xml:space="preserve">  подавать </w:t>
      </w:r>
      <w:proofErr w:type="gramStart"/>
      <w:r>
        <w:t>запросы  о</w:t>
      </w:r>
      <w:proofErr w:type="gramEnd"/>
      <w:r>
        <w:t xml:space="preserve"> разъяснении результатов Электронного аукциона; </w:t>
      </w:r>
    </w:p>
    <w:p w:rsidR="00941D63" w:rsidRDefault="00941D63" w:rsidP="00941D63">
      <w:r>
        <w:t xml:space="preserve">  подписывать и направлять подписанный контракт Заказчику; </w:t>
      </w:r>
    </w:p>
    <w:p w:rsidR="00941D63" w:rsidRDefault="00941D63" w:rsidP="00941D63">
      <w:r>
        <w:t xml:space="preserve">  проводить аккредитацию (в том числе, на новый срок); </w:t>
      </w:r>
    </w:p>
    <w:p w:rsidR="00941D63" w:rsidRDefault="00941D63" w:rsidP="00941D63">
      <w:r>
        <w:t xml:space="preserve">  вносить изменения в </w:t>
      </w:r>
      <w:proofErr w:type="spellStart"/>
      <w:r>
        <w:t>аккредитационные</w:t>
      </w:r>
      <w:proofErr w:type="spellEnd"/>
      <w:r>
        <w:t xml:space="preserve"> данные; </w:t>
      </w:r>
    </w:p>
    <w:p w:rsidR="00941D63" w:rsidRDefault="00941D63" w:rsidP="00941D63">
      <w:r>
        <w:t xml:space="preserve">  регистрировать и удалять Пользователей. </w:t>
      </w:r>
    </w:p>
    <w:p w:rsidR="00941D63" w:rsidRDefault="00941D63" w:rsidP="00941D63">
      <w:proofErr w:type="gramStart"/>
      <w:r>
        <w:t>Пользователь  может</w:t>
      </w:r>
      <w:proofErr w:type="gramEnd"/>
      <w:r>
        <w:t xml:space="preserve">  самостоятельно  изменять  персональные  данные,  указанные  при </w:t>
      </w:r>
    </w:p>
    <w:p w:rsidR="00941D63" w:rsidRDefault="00941D63" w:rsidP="00941D63">
      <w:r>
        <w:t xml:space="preserve">регистрации (не входящие в данные Электронной подписи), при этом фамилия, имя, отчество и </w:t>
      </w:r>
    </w:p>
    <w:p w:rsidR="00941D63" w:rsidRDefault="00941D63" w:rsidP="00941D63">
      <w:r>
        <w:t xml:space="preserve">логин недоступны для редактирования.  </w:t>
      </w:r>
    </w:p>
    <w:p w:rsidR="00941D63" w:rsidRDefault="00941D63" w:rsidP="00941D63">
      <w:proofErr w:type="gramStart"/>
      <w:r>
        <w:t>При  регистрации</w:t>
      </w:r>
      <w:proofErr w:type="gramEnd"/>
      <w:r>
        <w:t xml:space="preserve">  нового  Пользователя,  а  также  при  внесении  зарегистрированным </w:t>
      </w:r>
    </w:p>
    <w:p w:rsidR="00941D63" w:rsidRDefault="00941D63" w:rsidP="00941D63">
      <w:r>
        <w:t xml:space="preserve">Пользователем изменений, внесенных в регистрационные данные Пользователя, АС Оператора </w:t>
      </w:r>
    </w:p>
    <w:p w:rsidR="00941D63" w:rsidRDefault="00941D63" w:rsidP="00941D63">
      <w:proofErr w:type="gramStart"/>
      <w:r>
        <w:t>ЭТП  уведомляет</w:t>
      </w:r>
      <w:proofErr w:type="gramEnd"/>
      <w:r>
        <w:t xml:space="preserve">  Участника  размещения  заказа  о  добавлении  нового  Пользователя  в  реестр </w:t>
      </w:r>
    </w:p>
    <w:p w:rsidR="00941D63" w:rsidRDefault="00941D63" w:rsidP="00941D63">
      <w:proofErr w:type="gramStart"/>
      <w:r>
        <w:t>пользователей  такого</w:t>
      </w:r>
      <w:proofErr w:type="gramEnd"/>
      <w:r>
        <w:t xml:space="preserve">  участника  или  о  внесении  изменений  в  регистрационные  данные </w:t>
      </w:r>
    </w:p>
    <w:p w:rsidR="00941D63" w:rsidRDefault="00941D63" w:rsidP="00941D63">
      <w:r>
        <w:t xml:space="preserve">Пользователя с указанием фамилии, имени, отчества Пользователя, даты регистрации в реестре </w:t>
      </w:r>
    </w:p>
    <w:p w:rsidR="00941D63" w:rsidRDefault="00941D63" w:rsidP="00941D63">
      <w:r>
        <w:lastRenderedPageBreak/>
        <w:t xml:space="preserve">пользователей, а при </w:t>
      </w:r>
      <w:proofErr w:type="gramStart"/>
      <w:r>
        <w:t xml:space="preserve">изменении </w:t>
      </w:r>
      <w:r>
        <w:t> наименования</w:t>
      </w:r>
      <w:proofErr w:type="gramEnd"/>
      <w:r>
        <w:t xml:space="preserve"> атрибутов, значения которых были изменены, </w:t>
      </w:r>
    </w:p>
    <w:p w:rsidR="00941D63" w:rsidRDefault="00941D63" w:rsidP="00941D63">
      <w:proofErr w:type="gramStart"/>
      <w:r>
        <w:t>и  дате</w:t>
      </w:r>
      <w:proofErr w:type="gramEnd"/>
      <w:r>
        <w:t xml:space="preserve">  внесения  изменений.  </w:t>
      </w:r>
      <w:proofErr w:type="gramStart"/>
      <w:r>
        <w:t>После  регистрации</w:t>
      </w:r>
      <w:proofErr w:type="gramEnd"/>
      <w:r>
        <w:t xml:space="preserve">  (внесения  изменений)  информация  о </w:t>
      </w:r>
    </w:p>
    <w:p w:rsidR="00941D63" w:rsidRDefault="00941D63" w:rsidP="00941D63">
      <w:r>
        <w:t xml:space="preserve">Пользователе публикуется для просмотра в реестре пользователей в Личном кабинете Участника </w:t>
      </w:r>
    </w:p>
    <w:p w:rsidR="00941D63" w:rsidRDefault="00941D63" w:rsidP="00941D63">
      <w:r>
        <w:t xml:space="preserve">размещения заказа. </w:t>
      </w:r>
    </w:p>
    <w:p w:rsidR="00941D63" w:rsidRDefault="00941D63" w:rsidP="00941D63">
      <w:proofErr w:type="gramStart"/>
      <w:r>
        <w:t>2.3  ПОРЯДОК</w:t>
      </w:r>
      <w:proofErr w:type="gramEnd"/>
      <w:r>
        <w:t xml:space="preserve"> РЕГИСТРАЦИИ ОРГАНИЗАТОРА ТОРГОВ </w:t>
      </w:r>
    </w:p>
    <w:p w:rsidR="00941D63" w:rsidRDefault="00941D63" w:rsidP="00941D63">
      <w:proofErr w:type="gramStart"/>
      <w:r>
        <w:t>2.3.1  Процедура</w:t>
      </w:r>
      <w:proofErr w:type="gramEnd"/>
      <w:r>
        <w:t xml:space="preserve"> регистрации Организатора торгов </w:t>
      </w:r>
    </w:p>
    <w:p w:rsidR="00941D63" w:rsidRDefault="00941D63" w:rsidP="00941D63">
      <w:proofErr w:type="gramStart"/>
      <w:r>
        <w:t>Для  получения</w:t>
      </w:r>
      <w:proofErr w:type="gramEnd"/>
      <w:r>
        <w:t xml:space="preserve">  возможности  размещения  заказа  на  поставки  товаров,  выполнение  работ, </w:t>
      </w:r>
    </w:p>
    <w:p w:rsidR="00941D63" w:rsidRDefault="00941D63" w:rsidP="00941D63">
      <w:r>
        <w:t xml:space="preserve">оказание услуг для государственных и муниципальных Заказчиков путем открытых аукционов в </w:t>
      </w:r>
    </w:p>
    <w:p w:rsidR="00941D63" w:rsidRDefault="00941D63" w:rsidP="00941D63">
      <w:r>
        <w:t>электронной форме на ЭТП ММВБ «</w:t>
      </w:r>
      <w:proofErr w:type="spellStart"/>
      <w:r>
        <w:t>Госзакупки</w:t>
      </w:r>
      <w:proofErr w:type="spellEnd"/>
      <w:r>
        <w:t xml:space="preserve">» Организатор торгов должен: </w:t>
      </w:r>
    </w:p>
    <w:p w:rsidR="00941D63" w:rsidRDefault="00941D63" w:rsidP="00941D63">
      <w:r>
        <w:t xml:space="preserve">  пройти процедуру регистрации, </w:t>
      </w:r>
      <w:proofErr w:type="gramStart"/>
      <w:r>
        <w:t>получения  Электронной</w:t>
      </w:r>
      <w:proofErr w:type="gramEnd"/>
      <w:r>
        <w:t xml:space="preserve"> подписи и включения в Реестр </w:t>
      </w:r>
    </w:p>
    <w:p w:rsidR="00941D63" w:rsidRDefault="00941D63" w:rsidP="00941D63">
      <w:r>
        <w:t xml:space="preserve">(Сводный перечень) заказчиков Федерального казначейства; </w:t>
      </w:r>
    </w:p>
    <w:p w:rsidR="00941D63" w:rsidRDefault="00941D63" w:rsidP="00941D63">
      <w:r>
        <w:t xml:space="preserve">  пройти процедуру регистрации на ООС с использованием данных из Реестра (Сводного </w:t>
      </w:r>
    </w:p>
    <w:p w:rsidR="00941D63" w:rsidRDefault="00941D63" w:rsidP="00941D63">
      <w:r>
        <w:t xml:space="preserve">перечня) заказчиков Федерального казначейства и полученной Электронной подписи. </w:t>
      </w:r>
    </w:p>
    <w:p w:rsidR="00941D63" w:rsidRDefault="00941D63" w:rsidP="00941D63">
      <w:r>
        <w:t xml:space="preserve">Для прохождения процедуры регистрации и получения Электронной подписи Организатор </w:t>
      </w:r>
    </w:p>
    <w:p w:rsidR="00941D63" w:rsidRDefault="00941D63" w:rsidP="00941D63">
      <w:r>
        <w:t xml:space="preserve">торгов обращается в подразделение Федерального казначейства по месту своего нахождения. </w:t>
      </w:r>
    </w:p>
    <w:p w:rsidR="00941D63" w:rsidRDefault="00941D63" w:rsidP="00941D63">
      <w:proofErr w:type="gramStart"/>
      <w:r>
        <w:t>2.3.2  Формирование</w:t>
      </w:r>
      <w:proofErr w:type="gramEnd"/>
      <w:r>
        <w:t xml:space="preserve"> и подача заявки на регистрацию Организатора торгов </w:t>
      </w:r>
    </w:p>
    <w:p w:rsidR="00941D63" w:rsidRDefault="00941D63" w:rsidP="00941D63">
      <w:r>
        <w:t xml:space="preserve">Формирование и подача заявки на регистрацию Организатора торгов и его Пользователей </w:t>
      </w:r>
    </w:p>
    <w:p w:rsidR="00941D63" w:rsidRDefault="00941D63" w:rsidP="00941D63">
      <w:r>
        <w:t xml:space="preserve">происходит на ООС. Процедуры описаны в документации ООС. </w:t>
      </w:r>
    </w:p>
    <w:p w:rsidR="00941D63" w:rsidRDefault="00941D63" w:rsidP="00941D63">
      <w:r>
        <w:t>Регистрация Организатора торгов в АС Оператора не требуется. Регламент Электронной торговой площадки ММВБ «</w:t>
      </w:r>
      <w:proofErr w:type="spellStart"/>
      <w:proofErr w:type="gramStart"/>
      <w:r>
        <w:t>Госзакупки</w:t>
      </w:r>
      <w:proofErr w:type="spellEnd"/>
      <w:r>
        <w:t>»  21</w:t>
      </w:r>
      <w:proofErr w:type="gramEnd"/>
      <w:r>
        <w:t xml:space="preserve"> </w:t>
      </w:r>
    </w:p>
    <w:p w:rsidR="00941D63" w:rsidRDefault="00941D63" w:rsidP="00941D63">
      <w:r>
        <w:t xml:space="preserve"> </w:t>
      </w:r>
    </w:p>
    <w:p w:rsidR="00941D63" w:rsidRDefault="00941D63" w:rsidP="00941D63">
      <w:proofErr w:type="gramStart"/>
      <w:r>
        <w:t>2.3.3  Ведение</w:t>
      </w:r>
      <w:proofErr w:type="gramEnd"/>
      <w:r>
        <w:t xml:space="preserve">  Реестров  Заказчиков,  Уполномоченных  органов,  Специализированных </w:t>
      </w:r>
    </w:p>
    <w:p w:rsidR="00941D63" w:rsidRDefault="00941D63" w:rsidP="00941D63">
      <w:r>
        <w:t xml:space="preserve">организаций </w:t>
      </w:r>
    </w:p>
    <w:p w:rsidR="00941D63" w:rsidRDefault="00941D63" w:rsidP="00941D63">
      <w:proofErr w:type="gramStart"/>
      <w:r>
        <w:t>Ведение  Реестров</w:t>
      </w:r>
      <w:proofErr w:type="gramEnd"/>
      <w:r>
        <w:t xml:space="preserve">  Заказчиков,  Уполномоченных  органов,  Специализированных </w:t>
      </w:r>
    </w:p>
    <w:p w:rsidR="00F52119" w:rsidRDefault="00941D63" w:rsidP="00941D63">
      <w:r>
        <w:t>организаций происходит на ООС. Процедуры описаны в документации ООС.</w:t>
      </w:r>
      <w:bookmarkStart w:id="0" w:name="_GoBack"/>
      <w:bookmarkEnd w:id="0"/>
    </w:p>
    <w:sectPr w:rsidR="00F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63"/>
    <w:rsid w:val="007D51FC"/>
    <w:rsid w:val="00941D63"/>
    <w:rsid w:val="00D1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C0BE9-A642-4C21-A040-BF6E4820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10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Александрович Воронцов</dc:creator>
  <cp:keywords/>
  <dc:description/>
  <cp:lastModifiedBy>Алексей Александрович Воронцов</cp:lastModifiedBy>
  <cp:revision>1</cp:revision>
  <dcterms:created xsi:type="dcterms:W3CDTF">2016-08-24T13:26:00Z</dcterms:created>
  <dcterms:modified xsi:type="dcterms:W3CDTF">2016-08-25T03:47:00Z</dcterms:modified>
</cp:coreProperties>
</file>